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D0313C" w14:textId="77777777" w:rsidR="00DB2379" w:rsidRDefault="00DB2379">
      <w:pPr>
        <w:rPr>
          <w:rFonts w:ascii="Times New Roman" w:hAnsi="Times New Roman" w:cs="Times New Roman"/>
        </w:rPr>
      </w:pPr>
    </w:p>
    <w:p w14:paraId="72FDBA70" w14:textId="77777777" w:rsidR="00DB2379" w:rsidRDefault="00DB2379">
      <w:pPr>
        <w:rPr>
          <w:rFonts w:ascii="Times New Roman" w:hAnsi="Times New Roman" w:cs="Times New Roman"/>
        </w:rPr>
      </w:pPr>
    </w:p>
    <w:p w14:paraId="0AE64D42" w14:textId="77777777" w:rsidR="00DB2379" w:rsidRDefault="00DB2379">
      <w:pPr>
        <w:rPr>
          <w:rFonts w:ascii="Times New Roman" w:hAnsi="Times New Roman" w:cs="Times New Roman"/>
        </w:rPr>
      </w:pPr>
    </w:p>
    <w:p w14:paraId="402E861D" w14:textId="77777777" w:rsidR="00DB2379" w:rsidRDefault="00DB2379">
      <w:pPr>
        <w:rPr>
          <w:rFonts w:ascii="Times New Roman" w:hAnsi="Times New Roman" w:cs="Times New Roman"/>
        </w:rPr>
      </w:pPr>
    </w:p>
    <w:p w14:paraId="53DBD5A9" w14:textId="77777777" w:rsidR="00DB2379" w:rsidRDefault="00DB2379">
      <w:pPr>
        <w:rPr>
          <w:rFonts w:ascii="Times New Roman" w:hAnsi="Times New Roman" w:cs="Times New Roman"/>
        </w:rPr>
      </w:pPr>
    </w:p>
    <w:p w14:paraId="33A0870B" w14:textId="77777777" w:rsidR="00DB2379" w:rsidRDefault="00DB2379">
      <w:pPr>
        <w:rPr>
          <w:rFonts w:ascii="Times New Roman" w:hAnsi="Times New Roman" w:cs="Times New Roman"/>
        </w:rPr>
      </w:pPr>
    </w:p>
    <w:p w14:paraId="306971E3" w14:textId="77777777" w:rsidR="00DB2379" w:rsidRDefault="00DB2379">
      <w:pPr>
        <w:rPr>
          <w:rFonts w:ascii="Times New Roman" w:hAnsi="Times New Roman" w:cs="Times New Roman"/>
        </w:rPr>
      </w:pPr>
    </w:p>
    <w:p w14:paraId="5842D07A" w14:textId="77777777" w:rsidR="00DB2379" w:rsidRDefault="00DB2379">
      <w:pPr>
        <w:rPr>
          <w:rFonts w:ascii="Times New Roman" w:hAnsi="Times New Roman" w:cs="Times New Roman"/>
        </w:rPr>
      </w:pPr>
    </w:p>
    <w:p w14:paraId="1644CF4F" w14:textId="77777777" w:rsidR="00DB2379" w:rsidRDefault="00DB2379">
      <w:pPr>
        <w:rPr>
          <w:rFonts w:ascii="Times New Roman" w:hAnsi="Times New Roman" w:cs="Times New Roman"/>
        </w:rPr>
      </w:pPr>
    </w:p>
    <w:p w14:paraId="68D1CE42" w14:textId="77777777" w:rsidR="00DB2379" w:rsidRDefault="00DB2379">
      <w:pPr>
        <w:rPr>
          <w:rFonts w:ascii="Times New Roman" w:hAnsi="Times New Roman" w:cs="Times New Roman"/>
        </w:rPr>
      </w:pPr>
    </w:p>
    <w:p w14:paraId="53E29B88" w14:textId="77777777" w:rsidR="00DB2379" w:rsidRDefault="00DB2379">
      <w:pPr>
        <w:rPr>
          <w:rFonts w:ascii="Times New Roman" w:hAnsi="Times New Roman" w:cs="Times New Roman"/>
        </w:rPr>
      </w:pPr>
    </w:p>
    <w:p w14:paraId="37759D47" w14:textId="77777777" w:rsidR="00DB2379" w:rsidRDefault="00DB2379">
      <w:pPr>
        <w:rPr>
          <w:rFonts w:ascii="Times New Roman" w:hAnsi="Times New Roman" w:cs="Times New Roman"/>
        </w:rPr>
      </w:pPr>
    </w:p>
    <w:p w14:paraId="0EF20B28" w14:textId="77777777" w:rsidR="0074677D" w:rsidRDefault="00DB2379" w:rsidP="00DB2379">
      <w:pPr>
        <w:jc w:val="center"/>
        <w:rPr>
          <w:rFonts w:ascii="Times New Roman" w:hAnsi="Times New Roman" w:cs="Times New Roman"/>
        </w:rPr>
      </w:pPr>
      <w:r>
        <w:rPr>
          <w:rFonts w:ascii="Times New Roman" w:hAnsi="Times New Roman" w:cs="Times New Roman"/>
        </w:rPr>
        <w:t>Facebook Goes to College</w:t>
      </w:r>
      <w:r w:rsidR="0074677D">
        <w:rPr>
          <w:rFonts w:ascii="Times New Roman" w:hAnsi="Times New Roman" w:cs="Times New Roman"/>
        </w:rPr>
        <w:t xml:space="preserve">: Using Social Networking </w:t>
      </w:r>
    </w:p>
    <w:p w14:paraId="361F83B6" w14:textId="7929ED17" w:rsidR="00DB2379" w:rsidRDefault="0074677D" w:rsidP="00DB2379">
      <w:pPr>
        <w:jc w:val="center"/>
        <w:rPr>
          <w:rFonts w:ascii="Times New Roman" w:hAnsi="Times New Roman" w:cs="Times New Roman"/>
        </w:rPr>
      </w:pPr>
      <w:r>
        <w:rPr>
          <w:rFonts w:ascii="Times New Roman" w:hAnsi="Times New Roman" w:cs="Times New Roman"/>
        </w:rPr>
        <w:t>Sites as Course Management Software</w:t>
      </w:r>
    </w:p>
    <w:p w14:paraId="5A4DE3D3" w14:textId="77777777" w:rsidR="0074677D" w:rsidRDefault="0074677D" w:rsidP="00DB2379">
      <w:pPr>
        <w:jc w:val="center"/>
        <w:rPr>
          <w:rFonts w:ascii="Times New Roman" w:hAnsi="Times New Roman" w:cs="Times New Roman"/>
        </w:rPr>
      </w:pPr>
    </w:p>
    <w:p w14:paraId="58798A95" w14:textId="77777777" w:rsidR="0074677D" w:rsidRDefault="0074677D" w:rsidP="00DB2379">
      <w:pPr>
        <w:jc w:val="center"/>
        <w:rPr>
          <w:rFonts w:ascii="Times New Roman" w:hAnsi="Times New Roman" w:cs="Times New Roman"/>
        </w:rPr>
      </w:pPr>
    </w:p>
    <w:p w14:paraId="49C66074" w14:textId="77777777" w:rsidR="0074677D" w:rsidRDefault="0074677D" w:rsidP="00DB2379">
      <w:pPr>
        <w:jc w:val="center"/>
        <w:rPr>
          <w:rFonts w:ascii="Times New Roman" w:hAnsi="Times New Roman" w:cs="Times New Roman"/>
        </w:rPr>
      </w:pPr>
    </w:p>
    <w:p w14:paraId="5A6F1250" w14:textId="77777777" w:rsidR="0074677D" w:rsidRDefault="0074677D" w:rsidP="00DB2379">
      <w:pPr>
        <w:jc w:val="center"/>
        <w:rPr>
          <w:rFonts w:ascii="Times New Roman" w:hAnsi="Times New Roman" w:cs="Times New Roman"/>
        </w:rPr>
      </w:pPr>
    </w:p>
    <w:p w14:paraId="721E6E89" w14:textId="77777777" w:rsidR="0074677D" w:rsidRDefault="0074677D" w:rsidP="00DB2379">
      <w:pPr>
        <w:jc w:val="center"/>
        <w:rPr>
          <w:rFonts w:ascii="Times New Roman" w:hAnsi="Times New Roman" w:cs="Times New Roman"/>
        </w:rPr>
      </w:pPr>
    </w:p>
    <w:p w14:paraId="1483780E" w14:textId="77777777" w:rsidR="0074677D" w:rsidRDefault="0074677D" w:rsidP="00DB2379">
      <w:pPr>
        <w:jc w:val="center"/>
        <w:rPr>
          <w:rFonts w:ascii="Times New Roman" w:hAnsi="Times New Roman" w:cs="Times New Roman"/>
        </w:rPr>
      </w:pPr>
    </w:p>
    <w:p w14:paraId="12A17559" w14:textId="77777777" w:rsidR="0074677D" w:rsidRDefault="0074677D" w:rsidP="00DB2379">
      <w:pPr>
        <w:jc w:val="center"/>
        <w:rPr>
          <w:rFonts w:ascii="Times New Roman" w:hAnsi="Times New Roman" w:cs="Times New Roman"/>
        </w:rPr>
      </w:pPr>
    </w:p>
    <w:p w14:paraId="571F9D04" w14:textId="72D77971" w:rsidR="0074677D" w:rsidRDefault="0074677D" w:rsidP="00DB2379">
      <w:pPr>
        <w:jc w:val="center"/>
        <w:rPr>
          <w:rFonts w:ascii="Times New Roman" w:hAnsi="Times New Roman" w:cs="Times New Roman"/>
        </w:rPr>
      </w:pPr>
      <w:r>
        <w:rPr>
          <w:rFonts w:ascii="Times New Roman" w:hAnsi="Times New Roman" w:cs="Times New Roman"/>
        </w:rPr>
        <w:t>Susan Erdmann</w:t>
      </w:r>
    </w:p>
    <w:p w14:paraId="720CAB90" w14:textId="77777777" w:rsidR="00DB2379" w:rsidRDefault="00DB2379">
      <w:pPr>
        <w:rPr>
          <w:rFonts w:ascii="Times New Roman" w:hAnsi="Times New Roman" w:cs="Times New Roman"/>
        </w:rPr>
      </w:pPr>
    </w:p>
    <w:p w14:paraId="6B1EBA55" w14:textId="77777777" w:rsidR="00DB2379" w:rsidRDefault="00DB2379">
      <w:pPr>
        <w:rPr>
          <w:rFonts w:ascii="Times New Roman" w:hAnsi="Times New Roman" w:cs="Times New Roman"/>
        </w:rPr>
      </w:pPr>
    </w:p>
    <w:p w14:paraId="14DF3502" w14:textId="77777777" w:rsidR="00DB2379" w:rsidRDefault="00DB2379">
      <w:pPr>
        <w:rPr>
          <w:rFonts w:ascii="Times New Roman" w:hAnsi="Times New Roman" w:cs="Times New Roman"/>
        </w:rPr>
      </w:pPr>
    </w:p>
    <w:p w14:paraId="52015761" w14:textId="77777777" w:rsidR="00DB2379" w:rsidRDefault="00DB2379">
      <w:pPr>
        <w:rPr>
          <w:rFonts w:ascii="Times New Roman" w:hAnsi="Times New Roman" w:cs="Times New Roman"/>
        </w:rPr>
      </w:pPr>
    </w:p>
    <w:p w14:paraId="18821349" w14:textId="77777777" w:rsidR="00DB2379" w:rsidRDefault="00DB2379">
      <w:pPr>
        <w:rPr>
          <w:rFonts w:ascii="Times New Roman" w:hAnsi="Times New Roman" w:cs="Times New Roman"/>
        </w:rPr>
      </w:pPr>
    </w:p>
    <w:p w14:paraId="512A9256" w14:textId="77777777" w:rsidR="00DB2379" w:rsidRDefault="00DB2379">
      <w:pPr>
        <w:rPr>
          <w:rFonts w:ascii="Times New Roman" w:hAnsi="Times New Roman" w:cs="Times New Roman"/>
        </w:rPr>
      </w:pPr>
    </w:p>
    <w:p w14:paraId="693CDDA2" w14:textId="77777777" w:rsidR="00DB2379" w:rsidRDefault="00DB2379">
      <w:pPr>
        <w:rPr>
          <w:rFonts w:ascii="Times New Roman" w:hAnsi="Times New Roman" w:cs="Times New Roman"/>
        </w:rPr>
      </w:pPr>
    </w:p>
    <w:p w14:paraId="5F0F7B5F" w14:textId="77777777" w:rsidR="00DB2379" w:rsidRDefault="00DB2379">
      <w:pPr>
        <w:rPr>
          <w:rFonts w:ascii="Times New Roman" w:hAnsi="Times New Roman" w:cs="Times New Roman"/>
        </w:rPr>
      </w:pPr>
    </w:p>
    <w:p w14:paraId="6FFCDE73" w14:textId="77777777" w:rsidR="00DB2379" w:rsidRDefault="00DB2379">
      <w:pPr>
        <w:rPr>
          <w:rFonts w:ascii="Times New Roman" w:hAnsi="Times New Roman" w:cs="Times New Roman"/>
        </w:rPr>
      </w:pPr>
    </w:p>
    <w:p w14:paraId="52EED40B" w14:textId="77777777" w:rsidR="00DB2379" w:rsidRDefault="00DB2379">
      <w:pPr>
        <w:rPr>
          <w:rFonts w:ascii="Times New Roman" w:hAnsi="Times New Roman" w:cs="Times New Roman"/>
        </w:rPr>
      </w:pPr>
    </w:p>
    <w:p w14:paraId="2F4983FC" w14:textId="77777777" w:rsidR="00DB2379" w:rsidRDefault="00DB2379">
      <w:pPr>
        <w:rPr>
          <w:rFonts w:ascii="Times New Roman" w:hAnsi="Times New Roman" w:cs="Times New Roman"/>
        </w:rPr>
      </w:pPr>
    </w:p>
    <w:p w14:paraId="32593A28" w14:textId="77777777" w:rsidR="00DB2379" w:rsidRDefault="00DB2379">
      <w:pPr>
        <w:rPr>
          <w:rFonts w:ascii="Times New Roman" w:hAnsi="Times New Roman" w:cs="Times New Roman"/>
        </w:rPr>
      </w:pPr>
    </w:p>
    <w:p w14:paraId="2418E1AE" w14:textId="77777777" w:rsidR="00DB2379" w:rsidRDefault="00DB2379">
      <w:pPr>
        <w:rPr>
          <w:rFonts w:ascii="Times New Roman" w:hAnsi="Times New Roman" w:cs="Times New Roman"/>
        </w:rPr>
      </w:pPr>
    </w:p>
    <w:p w14:paraId="69969F2F" w14:textId="77777777" w:rsidR="00DB2379" w:rsidRDefault="00DB2379">
      <w:pPr>
        <w:rPr>
          <w:rFonts w:ascii="Times New Roman" w:hAnsi="Times New Roman" w:cs="Times New Roman"/>
        </w:rPr>
      </w:pPr>
    </w:p>
    <w:p w14:paraId="5265B925" w14:textId="77777777" w:rsidR="00DB2379" w:rsidRDefault="00DB2379">
      <w:pPr>
        <w:rPr>
          <w:rFonts w:ascii="Times New Roman" w:hAnsi="Times New Roman" w:cs="Times New Roman"/>
        </w:rPr>
      </w:pPr>
    </w:p>
    <w:p w14:paraId="237CAFF0" w14:textId="77777777" w:rsidR="00DB2379" w:rsidRDefault="00DB2379">
      <w:pPr>
        <w:rPr>
          <w:rFonts w:ascii="Times New Roman" w:hAnsi="Times New Roman" w:cs="Times New Roman"/>
        </w:rPr>
      </w:pPr>
    </w:p>
    <w:p w14:paraId="01764875" w14:textId="77777777" w:rsidR="00DB2379" w:rsidRDefault="00DB2379">
      <w:pPr>
        <w:rPr>
          <w:rFonts w:ascii="Times New Roman" w:hAnsi="Times New Roman" w:cs="Times New Roman"/>
        </w:rPr>
      </w:pPr>
    </w:p>
    <w:p w14:paraId="31C661CF" w14:textId="77777777" w:rsidR="00DB2379" w:rsidRDefault="00DB2379">
      <w:pPr>
        <w:rPr>
          <w:rFonts w:ascii="Times New Roman" w:hAnsi="Times New Roman" w:cs="Times New Roman"/>
        </w:rPr>
      </w:pPr>
    </w:p>
    <w:p w14:paraId="22A3099C" w14:textId="77777777" w:rsidR="00DB2379" w:rsidRDefault="00DB2379">
      <w:pPr>
        <w:rPr>
          <w:rFonts w:ascii="Times New Roman" w:hAnsi="Times New Roman" w:cs="Times New Roman"/>
        </w:rPr>
      </w:pPr>
    </w:p>
    <w:p w14:paraId="63B4689E" w14:textId="77777777" w:rsidR="00DB2379" w:rsidRDefault="00DB2379">
      <w:pPr>
        <w:rPr>
          <w:rFonts w:ascii="Times New Roman" w:hAnsi="Times New Roman" w:cs="Times New Roman"/>
        </w:rPr>
      </w:pPr>
    </w:p>
    <w:p w14:paraId="1B1E6DC6" w14:textId="77777777" w:rsidR="00DB2379" w:rsidRDefault="00DB2379">
      <w:pPr>
        <w:rPr>
          <w:rFonts w:ascii="Times New Roman" w:hAnsi="Times New Roman" w:cs="Times New Roman"/>
        </w:rPr>
      </w:pPr>
    </w:p>
    <w:p w14:paraId="7966042A" w14:textId="77777777" w:rsidR="00DB2379" w:rsidRDefault="00DB2379">
      <w:pPr>
        <w:rPr>
          <w:rFonts w:ascii="Times New Roman" w:hAnsi="Times New Roman" w:cs="Times New Roman"/>
        </w:rPr>
      </w:pPr>
    </w:p>
    <w:p w14:paraId="59BACB26" w14:textId="77777777" w:rsidR="00DB2379" w:rsidRDefault="00DB2379">
      <w:pPr>
        <w:rPr>
          <w:rFonts w:ascii="Times New Roman" w:hAnsi="Times New Roman" w:cs="Times New Roman"/>
        </w:rPr>
      </w:pPr>
    </w:p>
    <w:p w14:paraId="6E104F70" w14:textId="77777777" w:rsidR="00DB2379" w:rsidRDefault="00DB2379">
      <w:pPr>
        <w:rPr>
          <w:rFonts w:ascii="Times New Roman" w:hAnsi="Times New Roman" w:cs="Times New Roman"/>
        </w:rPr>
      </w:pPr>
    </w:p>
    <w:p w14:paraId="02C46557" w14:textId="77777777" w:rsidR="00DB2379" w:rsidRDefault="00DB2379">
      <w:pPr>
        <w:rPr>
          <w:rFonts w:ascii="Times New Roman" w:hAnsi="Times New Roman" w:cs="Times New Roman"/>
        </w:rPr>
      </w:pPr>
    </w:p>
    <w:p w14:paraId="43707294" w14:textId="77777777" w:rsidR="00DB2379" w:rsidRDefault="00DB2379">
      <w:pPr>
        <w:rPr>
          <w:rFonts w:ascii="Times New Roman" w:hAnsi="Times New Roman" w:cs="Times New Roman"/>
        </w:rPr>
      </w:pPr>
    </w:p>
    <w:p w14:paraId="4BE8658B" w14:textId="77777777" w:rsidR="00DB2379" w:rsidRDefault="00DB2379">
      <w:pPr>
        <w:rPr>
          <w:rFonts w:ascii="Times New Roman" w:hAnsi="Times New Roman" w:cs="Times New Roman"/>
        </w:rPr>
      </w:pPr>
    </w:p>
    <w:p w14:paraId="2D8C64CE" w14:textId="77777777" w:rsidR="00DB2379" w:rsidRDefault="00DB2379">
      <w:pPr>
        <w:rPr>
          <w:rFonts w:ascii="Times New Roman" w:hAnsi="Times New Roman" w:cs="Times New Roman"/>
        </w:rPr>
      </w:pPr>
    </w:p>
    <w:p w14:paraId="7E040E78" w14:textId="77777777" w:rsidR="00DB2379" w:rsidRDefault="00DB2379">
      <w:pPr>
        <w:rPr>
          <w:rFonts w:ascii="Times New Roman" w:hAnsi="Times New Roman" w:cs="Times New Roman"/>
        </w:rPr>
      </w:pPr>
    </w:p>
    <w:p w14:paraId="12FCD37F" w14:textId="2A98DCFB" w:rsidR="0074677D" w:rsidRPr="00260669" w:rsidRDefault="0074677D" w:rsidP="00E80188">
      <w:pPr>
        <w:widowControl w:val="0"/>
        <w:autoSpaceDE w:val="0"/>
        <w:autoSpaceDN w:val="0"/>
        <w:adjustRightInd w:val="0"/>
        <w:spacing w:after="240"/>
        <w:rPr>
          <w:rFonts w:ascii="Times New Roman" w:hAnsi="Times New Roman" w:cs="Times New Roman"/>
          <w:b/>
        </w:rPr>
      </w:pPr>
      <w:r w:rsidRPr="00260669">
        <w:rPr>
          <w:rFonts w:ascii="Times New Roman" w:hAnsi="Times New Roman" w:cs="Times New Roman"/>
          <w:b/>
        </w:rPr>
        <w:t>Introduction</w:t>
      </w:r>
    </w:p>
    <w:p w14:paraId="084A6F34" w14:textId="77777777" w:rsidR="0074677D" w:rsidRDefault="0074677D" w:rsidP="00E80188">
      <w:pPr>
        <w:widowControl w:val="0"/>
        <w:autoSpaceDE w:val="0"/>
        <w:autoSpaceDN w:val="0"/>
        <w:adjustRightInd w:val="0"/>
        <w:spacing w:after="240"/>
        <w:rPr>
          <w:rFonts w:ascii="Times New Roman" w:hAnsi="Times New Roman" w:cs="Times New Roman"/>
        </w:rPr>
      </w:pPr>
    </w:p>
    <w:p w14:paraId="2C95C3ED" w14:textId="1A1A9954" w:rsidR="00B76573" w:rsidRPr="008012DC" w:rsidRDefault="00E80188" w:rsidP="0074677D">
      <w:pPr>
        <w:widowControl w:val="0"/>
        <w:autoSpaceDE w:val="0"/>
        <w:autoSpaceDN w:val="0"/>
        <w:adjustRightInd w:val="0"/>
        <w:spacing w:after="240"/>
        <w:ind w:firstLine="708"/>
        <w:rPr>
          <w:rFonts w:ascii="Times New Roman" w:hAnsi="Times New Roman" w:cs="Times New Roman"/>
          <w:bCs/>
        </w:rPr>
      </w:pPr>
      <w:r w:rsidRPr="008012DC">
        <w:rPr>
          <w:rFonts w:ascii="Times New Roman" w:hAnsi="Times New Roman" w:cs="Times New Roman"/>
          <w:bCs/>
        </w:rPr>
        <w:t xml:space="preserve">Studying any </w:t>
      </w:r>
      <w:r w:rsidR="007370D9" w:rsidRPr="008012DC">
        <w:rPr>
          <w:rFonts w:ascii="Times New Roman" w:hAnsi="Times New Roman" w:cs="Times New Roman"/>
          <w:bCs/>
        </w:rPr>
        <w:t xml:space="preserve">form of </w:t>
      </w:r>
      <w:r w:rsidRPr="008012DC">
        <w:rPr>
          <w:rFonts w:ascii="Times New Roman" w:hAnsi="Times New Roman" w:cs="Times New Roman"/>
          <w:bCs/>
        </w:rPr>
        <w:t>el</w:t>
      </w:r>
      <w:r w:rsidR="007370D9" w:rsidRPr="008012DC">
        <w:rPr>
          <w:rFonts w:ascii="Times New Roman" w:hAnsi="Times New Roman" w:cs="Times New Roman"/>
          <w:bCs/>
        </w:rPr>
        <w:t xml:space="preserve">ectronic communications </w:t>
      </w:r>
      <w:r w:rsidRPr="008012DC">
        <w:rPr>
          <w:rFonts w:ascii="Times New Roman" w:hAnsi="Times New Roman" w:cs="Times New Roman"/>
          <w:bCs/>
        </w:rPr>
        <w:t>is a moving target.  Social networking sites evolve quickly and user intentions and program applica</w:t>
      </w:r>
      <w:r w:rsidR="00A417AF" w:rsidRPr="008012DC">
        <w:rPr>
          <w:rFonts w:ascii="Times New Roman" w:hAnsi="Times New Roman" w:cs="Times New Roman"/>
          <w:bCs/>
        </w:rPr>
        <w:t xml:space="preserve">tions change to match and </w:t>
      </w:r>
      <w:r w:rsidR="007370D9" w:rsidRPr="008012DC">
        <w:rPr>
          <w:rFonts w:ascii="Times New Roman" w:hAnsi="Times New Roman" w:cs="Times New Roman"/>
          <w:bCs/>
        </w:rPr>
        <w:t xml:space="preserve">eventually </w:t>
      </w:r>
      <w:r w:rsidR="00A417AF" w:rsidRPr="008012DC">
        <w:rPr>
          <w:rFonts w:ascii="Times New Roman" w:hAnsi="Times New Roman" w:cs="Times New Roman"/>
          <w:bCs/>
        </w:rPr>
        <w:t>supers</w:t>
      </w:r>
      <w:r w:rsidRPr="008012DC">
        <w:rPr>
          <w:rFonts w:ascii="Times New Roman" w:hAnsi="Times New Roman" w:cs="Times New Roman"/>
          <w:bCs/>
        </w:rPr>
        <w:t xml:space="preserve">ede the capacities of the programs.  </w:t>
      </w:r>
      <w:r w:rsidR="007370D9" w:rsidRPr="008012DC">
        <w:rPr>
          <w:rFonts w:ascii="Times New Roman" w:hAnsi="Times New Roman" w:cs="Times New Roman"/>
          <w:bCs/>
        </w:rPr>
        <w:t>Any study of the social networking site Facebook, e</w:t>
      </w:r>
      <w:r w:rsidR="00B76573" w:rsidRPr="008012DC">
        <w:rPr>
          <w:rFonts w:ascii="Times New Roman" w:hAnsi="Times New Roman" w:cs="Times New Roman"/>
          <w:bCs/>
        </w:rPr>
        <w:t xml:space="preserve">ven </w:t>
      </w:r>
      <w:r w:rsidR="007370D9" w:rsidRPr="008012DC">
        <w:rPr>
          <w:rFonts w:ascii="Times New Roman" w:hAnsi="Times New Roman" w:cs="Times New Roman"/>
          <w:bCs/>
        </w:rPr>
        <w:t xml:space="preserve">those including </w:t>
      </w:r>
      <w:r w:rsidR="00B76573" w:rsidRPr="008012DC">
        <w:rPr>
          <w:rFonts w:ascii="Times New Roman" w:hAnsi="Times New Roman" w:cs="Times New Roman"/>
          <w:bCs/>
        </w:rPr>
        <w:t>lar</w:t>
      </w:r>
      <w:r w:rsidR="007370D9" w:rsidRPr="008012DC">
        <w:rPr>
          <w:rFonts w:ascii="Times New Roman" w:hAnsi="Times New Roman" w:cs="Times New Roman"/>
          <w:bCs/>
        </w:rPr>
        <w:t>ge studies of</w:t>
      </w:r>
      <w:r w:rsidR="00B76573" w:rsidRPr="008012DC">
        <w:rPr>
          <w:rFonts w:ascii="Times New Roman" w:hAnsi="Times New Roman" w:cs="Times New Roman"/>
          <w:bCs/>
        </w:rPr>
        <w:t xml:space="preserve"> users</w:t>
      </w:r>
      <w:r w:rsidR="00061272" w:rsidRPr="008012DC">
        <w:rPr>
          <w:rFonts w:ascii="Times New Roman" w:hAnsi="Times New Roman" w:cs="Times New Roman"/>
          <w:bCs/>
        </w:rPr>
        <w:t>,</w:t>
      </w:r>
      <w:r w:rsidR="00B76573" w:rsidRPr="008012DC">
        <w:rPr>
          <w:rFonts w:ascii="Times New Roman" w:hAnsi="Times New Roman" w:cs="Times New Roman"/>
          <w:bCs/>
        </w:rPr>
        <w:t xml:space="preserve"> </w:t>
      </w:r>
      <w:r w:rsidRPr="008012DC">
        <w:rPr>
          <w:rFonts w:ascii="Times New Roman" w:hAnsi="Times New Roman" w:cs="Times New Roman"/>
          <w:bCs/>
        </w:rPr>
        <w:t xml:space="preserve">cannot claim to be a </w:t>
      </w:r>
      <w:r w:rsidR="007370D9" w:rsidRPr="008012DC">
        <w:rPr>
          <w:rFonts w:ascii="Times New Roman" w:hAnsi="Times New Roman" w:cs="Times New Roman"/>
          <w:bCs/>
        </w:rPr>
        <w:t xml:space="preserve">representative sample of </w:t>
      </w:r>
      <w:r w:rsidR="00A417AF" w:rsidRPr="008012DC">
        <w:rPr>
          <w:rFonts w:ascii="Times New Roman" w:hAnsi="Times New Roman" w:cs="Times New Roman"/>
          <w:bCs/>
        </w:rPr>
        <w:t xml:space="preserve">the intentions of all </w:t>
      </w:r>
      <w:r w:rsidRPr="008012DC">
        <w:rPr>
          <w:rFonts w:ascii="Times New Roman" w:hAnsi="Times New Roman" w:cs="Times New Roman"/>
          <w:bCs/>
        </w:rPr>
        <w:t>individuals using the s</w:t>
      </w:r>
      <w:r w:rsidR="00B76573" w:rsidRPr="008012DC">
        <w:rPr>
          <w:rFonts w:ascii="Times New Roman" w:hAnsi="Times New Roman" w:cs="Times New Roman"/>
          <w:bCs/>
        </w:rPr>
        <w:t>ite at the time of the stu</w:t>
      </w:r>
      <w:r w:rsidR="007370D9" w:rsidRPr="008012DC">
        <w:rPr>
          <w:rFonts w:ascii="Times New Roman" w:hAnsi="Times New Roman" w:cs="Times New Roman"/>
          <w:bCs/>
        </w:rPr>
        <w:t>dy</w:t>
      </w:r>
      <w:r w:rsidR="00C00265" w:rsidRPr="008012DC">
        <w:rPr>
          <w:rFonts w:ascii="Times New Roman" w:hAnsi="Times New Roman" w:cs="Times New Roman"/>
          <w:bCs/>
        </w:rPr>
        <w:t xml:space="preserve"> and are certainly not representative years later</w:t>
      </w:r>
      <w:r w:rsidRPr="008012DC">
        <w:rPr>
          <w:rFonts w:ascii="Times New Roman" w:hAnsi="Times New Roman" w:cs="Times New Roman"/>
          <w:bCs/>
        </w:rPr>
        <w:t xml:space="preserve">. </w:t>
      </w:r>
      <w:r w:rsidR="00B76573" w:rsidRPr="008012DC">
        <w:rPr>
          <w:rFonts w:ascii="Times New Roman" w:hAnsi="Times New Roman" w:cs="Times New Roman"/>
          <w:bCs/>
        </w:rPr>
        <w:t xml:space="preserve"> </w:t>
      </w:r>
      <w:r w:rsidR="001E5EE3">
        <w:rPr>
          <w:rFonts w:ascii="Times New Roman" w:hAnsi="Times New Roman" w:cs="Times New Roman"/>
          <w:bCs/>
        </w:rPr>
        <w:t>In particular, studies of educational ap</w:t>
      </w:r>
      <w:r w:rsidR="007D1CE1">
        <w:rPr>
          <w:rFonts w:ascii="Times New Roman" w:hAnsi="Times New Roman" w:cs="Times New Roman"/>
          <w:bCs/>
        </w:rPr>
        <w:t>plications of technology have short lifespans</w:t>
      </w:r>
      <w:r w:rsidR="001E5EE3">
        <w:rPr>
          <w:rFonts w:ascii="Times New Roman" w:hAnsi="Times New Roman" w:cs="Times New Roman"/>
          <w:bCs/>
        </w:rPr>
        <w:t xml:space="preserve"> as programs become obsolescent, upgraded or unavailable.  </w:t>
      </w:r>
      <w:r w:rsidR="00B76573" w:rsidRPr="008012DC">
        <w:rPr>
          <w:rFonts w:ascii="Times New Roman" w:hAnsi="Times New Roman" w:cs="Times New Roman"/>
          <w:bCs/>
        </w:rPr>
        <w:t>Neve</w:t>
      </w:r>
      <w:r w:rsidR="007B06BB">
        <w:rPr>
          <w:rFonts w:ascii="Times New Roman" w:hAnsi="Times New Roman" w:cs="Times New Roman"/>
          <w:bCs/>
        </w:rPr>
        <w:t xml:space="preserve">rtheless, this paper hopes to review recent literature studying educational </w:t>
      </w:r>
      <w:r w:rsidR="001E5EE3">
        <w:rPr>
          <w:rFonts w:ascii="Times New Roman" w:hAnsi="Times New Roman" w:cs="Times New Roman"/>
          <w:bCs/>
        </w:rPr>
        <w:t>uses of Facebook, particularly in secon</w:t>
      </w:r>
      <w:r w:rsidR="007D1CE1">
        <w:rPr>
          <w:rFonts w:ascii="Times New Roman" w:hAnsi="Times New Roman" w:cs="Times New Roman"/>
          <w:bCs/>
        </w:rPr>
        <w:t>d or additional language classrooms,</w:t>
      </w:r>
      <w:r w:rsidR="007B06BB">
        <w:rPr>
          <w:rFonts w:ascii="Times New Roman" w:hAnsi="Times New Roman" w:cs="Times New Roman"/>
          <w:bCs/>
        </w:rPr>
        <w:t xml:space="preserve"> in an attempt to both highlight some of the more innovative ways the tec</w:t>
      </w:r>
      <w:r w:rsidR="007D1CE1">
        <w:rPr>
          <w:rFonts w:ascii="Times New Roman" w:hAnsi="Times New Roman" w:cs="Times New Roman"/>
          <w:bCs/>
        </w:rPr>
        <w:t xml:space="preserve">hnology has been applied in second and additional language courses and to examine </w:t>
      </w:r>
      <w:r w:rsidR="007B06BB">
        <w:rPr>
          <w:rFonts w:ascii="Times New Roman" w:hAnsi="Times New Roman" w:cs="Times New Roman"/>
          <w:bCs/>
        </w:rPr>
        <w:t>what the research says</w:t>
      </w:r>
      <w:r w:rsidR="007D1CE1">
        <w:rPr>
          <w:rFonts w:ascii="Times New Roman" w:hAnsi="Times New Roman" w:cs="Times New Roman"/>
          <w:bCs/>
        </w:rPr>
        <w:t xml:space="preserve"> – and fails to say - </w:t>
      </w:r>
      <w:r w:rsidR="007B06BB">
        <w:rPr>
          <w:rFonts w:ascii="Times New Roman" w:hAnsi="Times New Roman" w:cs="Times New Roman"/>
          <w:bCs/>
        </w:rPr>
        <w:t xml:space="preserve"> about the </w:t>
      </w:r>
      <w:r w:rsidR="007D1CE1">
        <w:rPr>
          <w:rFonts w:ascii="Times New Roman" w:hAnsi="Times New Roman" w:cs="Times New Roman"/>
          <w:bCs/>
        </w:rPr>
        <w:t xml:space="preserve">measurable </w:t>
      </w:r>
      <w:r w:rsidR="007B06BB">
        <w:rPr>
          <w:rFonts w:ascii="Times New Roman" w:hAnsi="Times New Roman" w:cs="Times New Roman"/>
          <w:bCs/>
        </w:rPr>
        <w:t>effect</w:t>
      </w:r>
      <w:r w:rsidR="00DB2379">
        <w:rPr>
          <w:rFonts w:ascii="Times New Roman" w:hAnsi="Times New Roman" w:cs="Times New Roman"/>
          <w:bCs/>
        </w:rPr>
        <w:t xml:space="preserve">iveness of these applications. </w:t>
      </w:r>
    </w:p>
    <w:p w14:paraId="501F6F97" w14:textId="504705E0" w:rsidR="007B06BB" w:rsidRDefault="00B76573" w:rsidP="0074677D">
      <w:pPr>
        <w:widowControl w:val="0"/>
        <w:autoSpaceDE w:val="0"/>
        <w:autoSpaceDN w:val="0"/>
        <w:adjustRightInd w:val="0"/>
        <w:spacing w:after="240"/>
        <w:ind w:firstLine="708"/>
        <w:rPr>
          <w:rFonts w:ascii="Times New Roman" w:hAnsi="Times New Roman" w:cs="Times New Roman"/>
          <w:bCs/>
        </w:rPr>
      </w:pPr>
      <w:r w:rsidRPr="008012DC">
        <w:rPr>
          <w:rFonts w:ascii="Times New Roman" w:hAnsi="Times New Roman" w:cs="Times New Roman"/>
          <w:bCs/>
        </w:rPr>
        <w:t>Facebook has been the source of intense scholarly interest since it became available to those outside of educational institutions in the United States in 2006.  It</w:t>
      </w:r>
      <w:r w:rsidR="00B376E1" w:rsidRPr="008012DC">
        <w:rPr>
          <w:rFonts w:ascii="Times New Roman" w:hAnsi="Times New Roman" w:cs="Times New Roman"/>
          <w:bCs/>
        </w:rPr>
        <w:t>’</w:t>
      </w:r>
      <w:r w:rsidRPr="008012DC">
        <w:rPr>
          <w:rFonts w:ascii="Times New Roman" w:hAnsi="Times New Roman" w:cs="Times New Roman"/>
          <w:bCs/>
        </w:rPr>
        <w:t>s explosive gr</w:t>
      </w:r>
      <w:r w:rsidR="00FC6CFE" w:rsidRPr="008012DC">
        <w:rPr>
          <w:rFonts w:ascii="Times New Roman" w:hAnsi="Times New Roman" w:cs="Times New Roman"/>
          <w:bCs/>
        </w:rPr>
        <w:t xml:space="preserve">owth lead to a large number of articles in the popular press </w:t>
      </w:r>
      <w:r w:rsidR="007B06BB">
        <w:rPr>
          <w:rFonts w:ascii="Times New Roman" w:hAnsi="Times New Roman" w:cs="Times New Roman"/>
          <w:bCs/>
        </w:rPr>
        <w:t xml:space="preserve">about the uses and abuses of the site.  Because Facebook originated within educational institutions as an online utility available to students, classroom applications </w:t>
      </w:r>
      <w:r w:rsidR="0044380A">
        <w:rPr>
          <w:rFonts w:ascii="Times New Roman" w:hAnsi="Times New Roman" w:cs="Times New Roman"/>
          <w:bCs/>
        </w:rPr>
        <w:t xml:space="preserve">for the site </w:t>
      </w:r>
      <w:r w:rsidR="007B06BB">
        <w:rPr>
          <w:rFonts w:ascii="Times New Roman" w:hAnsi="Times New Roman" w:cs="Times New Roman"/>
          <w:bCs/>
        </w:rPr>
        <w:t xml:space="preserve">have </w:t>
      </w:r>
      <w:r w:rsidR="0044380A">
        <w:rPr>
          <w:rFonts w:ascii="Times New Roman" w:hAnsi="Times New Roman" w:cs="Times New Roman"/>
          <w:bCs/>
        </w:rPr>
        <w:t xml:space="preserve">been </w:t>
      </w:r>
      <w:r w:rsidR="007B06BB">
        <w:rPr>
          <w:rFonts w:ascii="Times New Roman" w:hAnsi="Times New Roman" w:cs="Times New Roman"/>
          <w:bCs/>
        </w:rPr>
        <w:t xml:space="preserve">suggested almost from the beginning.  It is even fair to argue that Facebook was always a creature of the academy, taking its very name from the printed class directory at Harvard.  While many scholars speak of Facebook being ‘repurposed’ as an educational tool, there is a very real sense that Facebook has always been </w:t>
      </w:r>
      <w:r w:rsidR="007E55BA">
        <w:rPr>
          <w:rFonts w:ascii="Times New Roman" w:hAnsi="Times New Roman" w:cs="Times New Roman"/>
          <w:bCs/>
        </w:rPr>
        <w:t xml:space="preserve">a utility closely tied the world of higher education. </w:t>
      </w:r>
    </w:p>
    <w:p w14:paraId="52C9EF46" w14:textId="14CC24C9" w:rsidR="000B021C" w:rsidRDefault="001E5EE3" w:rsidP="0074677D">
      <w:pPr>
        <w:widowControl w:val="0"/>
        <w:autoSpaceDE w:val="0"/>
        <w:autoSpaceDN w:val="0"/>
        <w:adjustRightInd w:val="0"/>
        <w:spacing w:after="240"/>
        <w:ind w:firstLine="708"/>
        <w:rPr>
          <w:rFonts w:ascii="Times New Roman" w:hAnsi="Times New Roman" w:cs="Times New Roman"/>
          <w:bCs/>
        </w:rPr>
      </w:pPr>
      <w:r>
        <w:rPr>
          <w:rFonts w:ascii="Times New Roman" w:hAnsi="Times New Roman" w:cs="Times New Roman"/>
          <w:bCs/>
        </w:rPr>
        <w:t>Despite its origin as a creature of the academy</w:t>
      </w:r>
      <w:r w:rsidR="007D1CE1">
        <w:rPr>
          <w:rFonts w:ascii="Times New Roman" w:hAnsi="Times New Roman" w:cs="Times New Roman"/>
          <w:bCs/>
        </w:rPr>
        <w:t xml:space="preserve"> however</w:t>
      </w:r>
      <w:r>
        <w:rPr>
          <w:rFonts w:ascii="Times New Roman" w:hAnsi="Times New Roman" w:cs="Times New Roman"/>
          <w:bCs/>
        </w:rPr>
        <w:t xml:space="preserve">, Facebook has not been widely adopted or studied as a tool for additional language learning.  </w:t>
      </w:r>
      <w:r w:rsidR="007D1CE1">
        <w:rPr>
          <w:rFonts w:ascii="Times New Roman" w:hAnsi="Times New Roman" w:cs="Times New Roman"/>
          <w:bCs/>
        </w:rPr>
        <w:t>Concerns about student/teacher roles, privacy issues, and the existence of other online tools like course management software have dampened enthusiasm for the use of FB</w:t>
      </w:r>
      <w:r w:rsidR="005B13E9">
        <w:rPr>
          <w:rFonts w:ascii="Times New Roman" w:hAnsi="Times New Roman" w:cs="Times New Roman"/>
          <w:bCs/>
        </w:rPr>
        <w:t xml:space="preserve"> and other social networking sites </w:t>
      </w:r>
      <w:r w:rsidR="007D1CE1">
        <w:rPr>
          <w:rFonts w:ascii="Times New Roman" w:hAnsi="Times New Roman" w:cs="Times New Roman"/>
          <w:bCs/>
        </w:rPr>
        <w:t xml:space="preserve">in many educational settings. </w:t>
      </w:r>
      <w:r>
        <w:rPr>
          <w:rFonts w:ascii="Times New Roman" w:hAnsi="Times New Roman" w:cs="Times New Roman"/>
          <w:bCs/>
        </w:rPr>
        <w:t xml:space="preserve">Some </w:t>
      </w:r>
      <w:r w:rsidR="007D1CE1">
        <w:rPr>
          <w:rFonts w:ascii="Times New Roman" w:hAnsi="Times New Roman" w:cs="Times New Roman"/>
          <w:bCs/>
        </w:rPr>
        <w:t xml:space="preserve">preliminary </w:t>
      </w:r>
      <w:r>
        <w:rPr>
          <w:rFonts w:ascii="Times New Roman" w:hAnsi="Times New Roman" w:cs="Times New Roman"/>
          <w:bCs/>
        </w:rPr>
        <w:t xml:space="preserve">research has </w:t>
      </w:r>
      <w:r w:rsidR="007D1CE1">
        <w:rPr>
          <w:rFonts w:ascii="Times New Roman" w:hAnsi="Times New Roman" w:cs="Times New Roman"/>
          <w:bCs/>
        </w:rPr>
        <w:t xml:space="preserve">also </w:t>
      </w:r>
      <w:r>
        <w:rPr>
          <w:rFonts w:ascii="Times New Roman" w:hAnsi="Times New Roman" w:cs="Times New Roman"/>
          <w:bCs/>
        </w:rPr>
        <w:t>suggested that Web 2.0 technologies, and social networking sites in particular, are not effective vehicles for conveying or enhancing traditional course c</w:t>
      </w:r>
      <w:r w:rsidR="00E77D81">
        <w:rPr>
          <w:rFonts w:ascii="Times New Roman" w:hAnsi="Times New Roman" w:cs="Times New Roman"/>
          <w:bCs/>
        </w:rPr>
        <w:t>onten</w:t>
      </w:r>
      <w:r w:rsidR="001418FE">
        <w:rPr>
          <w:rFonts w:ascii="Times New Roman" w:hAnsi="Times New Roman" w:cs="Times New Roman"/>
          <w:bCs/>
        </w:rPr>
        <w:t>t</w:t>
      </w:r>
      <w:r w:rsidR="00DC11E5">
        <w:rPr>
          <w:rFonts w:ascii="Times New Roman" w:hAnsi="Times New Roman" w:cs="Times New Roman"/>
          <w:bCs/>
        </w:rPr>
        <w:t xml:space="preserve"> and can lead to what Benito-Ruiz (2009) calls </w:t>
      </w:r>
      <w:r w:rsidR="00DC11E5" w:rsidRPr="00DC11E5">
        <w:rPr>
          <w:rFonts w:ascii="Times New Roman" w:hAnsi="Times New Roman" w:cs="Times New Roman"/>
          <w:bCs/>
          <w:i/>
        </w:rPr>
        <w:t>infoxication</w:t>
      </w:r>
      <w:r w:rsidR="00DC11E5">
        <w:rPr>
          <w:rFonts w:ascii="Times New Roman" w:hAnsi="Times New Roman" w:cs="Times New Roman"/>
          <w:bCs/>
          <w:i/>
        </w:rPr>
        <w:t xml:space="preserve">, </w:t>
      </w:r>
      <w:r w:rsidR="00DC11E5">
        <w:rPr>
          <w:rFonts w:ascii="Times New Roman" w:hAnsi="Times New Roman" w:cs="Times New Roman"/>
          <w:bCs/>
        </w:rPr>
        <w:t>essentially exposure to information that this either distracting in nature or simply ove</w:t>
      </w:r>
      <w:r w:rsidR="004C0274">
        <w:rPr>
          <w:rFonts w:ascii="Times New Roman" w:hAnsi="Times New Roman" w:cs="Times New Roman"/>
          <w:bCs/>
        </w:rPr>
        <w:t>r</w:t>
      </w:r>
      <w:r w:rsidR="00DC11E5">
        <w:rPr>
          <w:rFonts w:ascii="Times New Roman" w:hAnsi="Times New Roman" w:cs="Times New Roman"/>
          <w:bCs/>
        </w:rPr>
        <w:t>whelming</w:t>
      </w:r>
      <w:r w:rsidR="007D1CE1">
        <w:rPr>
          <w:rFonts w:ascii="Times New Roman" w:hAnsi="Times New Roman" w:cs="Times New Roman"/>
          <w:bCs/>
        </w:rPr>
        <w:t>.</w:t>
      </w:r>
      <w:r w:rsidR="00050EA0">
        <w:rPr>
          <w:rFonts w:ascii="Times New Roman" w:hAnsi="Times New Roman" w:cs="Times New Roman"/>
          <w:bCs/>
        </w:rPr>
        <w:t xml:space="preserve">  Additional research notes that the immediate access to non-academic content on FB can lead to time wasting (Fodeman and Monroe 2009) and dishonesty (Queilo</w:t>
      </w:r>
      <w:r w:rsidR="000B021C">
        <w:rPr>
          <w:rFonts w:ascii="Times New Roman" w:hAnsi="Times New Roman" w:cs="Times New Roman"/>
          <w:bCs/>
        </w:rPr>
        <w:t>lo</w:t>
      </w:r>
      <w:r w:rsidR="00050EA0">
        <w:rPr>
          <w:rFonts w:ascii="Times New Roman" w:hAnsi="Times New Roman" w:cs="Times New Roman"/>
          <w:bCs/>
        </w:rPr>
        <w:t xml:space="preserve"> 2009). </w:t>
      </w:r>
    </w:p>
    <w:p w14:paraId="5FA9AAAF" w14:textId="5115FEF7" w:rsidR="001E5EE3" w:rsidRDefault="00050EA0" w:rsidP="0074677D">
      <w:pPr>
        <w:widowControl w:val="0"/>
        <w:autoSpaceDE w:val="0"/>
        <w:autoSpaceDN w:val="0"/>
        <w:adjustRightInd w:val="0"/>
        <w:spacing w:after="240"/>
        <w:ind w:firstLine="708"/>
        <w:rPr>
          <w:rFonts w:ascii="Times New Roman" w:hAnsi="Times New Roman" w:cs="Times New Roman"/>
          <w:bCs/>
        </w:rPr>
      </w:pPr>
      <w:r>
        <w:rPr>
          <w:rFonts w:ascii="Times New Roman" w:hAnsi="Times New Roman" w:cs="Times New Roman"/>
          <w:bCs/>
        </w:rPr>
        <w:t xml:space="preserve"> </w:t>
      </w:r>
      <w:r w:rsidR="007D1CE1">
        <w:rPr>
          <w:rFonts w:ascii="Times New Roman" w:hAnsi="Times New Roman" w:cs="Times New Roman"/>
          <w:bCs/>
        </w:rPr>
        <w:t xml:space="preserve">  Other research, </w:t>
      </w:r>
      <w:r w:rsidR="004C0274">
        <w:rPr>
          <w:rFonts w:ascii="Times New Roman" w:hAnsi="Times New Roman" w:cs="Times New Roman"/>
          <w:bCs/>
        </w:rPr>
        <w:t xml:space="preserve">however, </w:t>
      </w:r>
      <w:r w:rsidR="007D1CE1">
        <w:rPr>
          <w:rFonts w:ascii="Times New Roman" w:hAnsi="Times New Roman" w:cs="Times New Roman"/>
          <w:bCs/>
        </w:rPr>
        <w:t>particularly coming from the incredibly dynamic environment of English language teaching programs in Asia, point to highly successful studies integrating Facebook into blended learning environments.  These studies claim that use of FB increase</w:t>
      </w:r>
      <w:r w:rsidR="005B13E9">
        <w:rPr>
          <w:rFonts w:ascii="Times New Roman" w:hAnsi="Times New Roman" w:cs="Times New Roman"/>
          <w:bCs/>
        </w:rPr>
        <w:t>s</w:t>
      </w:r>
      <w:r w:rsidR="007D1CE1">
        <w:rPr>
          <w:rFonts w:ascii="Times New Roman" w:hAnsi="Times New Roman" w:cs="Times New Roman"/>
          <w:bCs/>
        </w:rPr>
        <w:t xml:space="preserve"> student investment in language learning, lead</w:t>
      </w:r>
      <w:r w:rsidR="005B13E9">
        <w:rPr>
          <w:rFonts w:ascii="Times New Roman" w:hAnsi="Times New Roman" w:cs="Times New Roman"/>
          <w:bCs/>
        </w:rPr>
        <w:t>ing</w:t>
      </w:r>
      <w:r w:rsidR="007D1CE1">
        <w:rPr>
          <w:rFonts w:ascii="Times New Roman" w:hAnsi="Times New Roman" w:cs="Times New Roman"/>
          <w:bCs/>
        </w:rPr>
        <w:t xml:space="preserve"> to increased levels of particip</w:t>
      </w:r>
      <w:r w:rsidR="004C0274">
        <w:rPr>
          <w:rFonts w:ascii="Times New Roman" w:hAnsi="Times New Roman" w:cs="Times New Roman"/>
          <w:bCs/>
        </w:rPr>
        <w:t>ation through the reduction of</w:t>
      </w:r>
      <w:r w:rsidR="00E77D81">
        <w:rPr>
          <w:rFonts w:ascii="Times New Roman" w:hAnsi="Times New Roman" w:cs="Times New Roman"/>
          <w:bCs/>
        </w:rPr>
        <w:t xml:space="preserve"> affective barriers that can inhibit language acquisition in the classroom (Shih 2011</w:t>
      </w:r>
      <w:r w:rsidR="004C0274">
        <w:rPr>
          <w:rFonts w:ascii="Times New Roman" w:hAnsi="Times New Roman" w:cs="Times New Roman"/>
          <w:bCs/>
        </w:rPr>
        <w:t>, Yunus, Salehi and Chenzi</w:t>
      </w:r>
      <w:r w:rsidR="00924049">
        <w:rPr>
          <w:rFonts w:ascii="Times New Roman" w:hAnsi="Times New Roman" w:cs="Times New Roman"/>
          <w:bCs/>
        </w:rPr>
        <w:t xml:space="preserve"> 2011, Kabilan, Ahmad and Abidin 2010</w:t>
      </w:r>
      <w:r w:rsidR="00E77D81">
        <w:rPr>
          <w:rFonts w:ascii="Times New Roman" w:hAnsi="Times New Roman" w:cs="Times New Roman"/>
          <w:bCs/>
        </w:rPr>
        <w:t xml:space="preserve">). </w:t>
      </w:r>
      <w:r w:rsidR="00924049">
        <w:rPr>
          <w:rFonts w:ascii="Times New Roman" w:hAnsi="Times New Roman" w:cs="Times New Roman"/>
          <w:bCs/>
        </w:rPr>
        <w:t xml:space="preserve"> The following essay examines the </w:t>
      </w:r>
      <w:r w:rsidR="004C0274">
        <w:rPr>
          <w:rFonts w:ascii="Times New Roman" w:hAnsi="Times New Roman" w:cs="Times New Roman"/>
          <w:bCs/>
        </w:rPr>
        <w:t xml:space="preserve">some of the recently </w:t>
      </w:r>
      <w:r w:rsidR="00924049">
        <w:rPr>
          <w:rFonts w:ascii="Times New Roman" w:hAnsi="Times New Roman" w:cs="Times New Roman"/>
          <w:bCs/>
        </w:rPr>
        <w:t>published literature on Facebook in additional language learning and attempts</w:t>
      </w:r>
      <w:r w:rsidR="00E77D81">
        <w:rPr>
          <w:rFonts w:ascii="Times New Roman" w:hAnsi="Times New Roman" w:cs="Times New Roman"/>
          <w:bCs/>
        </w:rPr>
        <w:t xml:space="preserve"> to describe how social networking sites, particularly Facebook, are different from traditional online learning platforms and how t</w:t>
      </w:r>
      <w:r w:rsidR="007D1CE1">
        <w:rPr>
          <w:rFonts w:ascii="Times New Roman" w:hAnsi="Times New Roman" w:cs="Times New Roman"/>
          <w:bCs/>
        </w:rPr>
        <w:t>hese differences have been</w:t>
      </w:r>
      <w:r w:rsidR="00E77D81">
        <w:rPr>
          <w:rFonts w:ascii="Times New Roman" w:hAnsi="Times New Roman" w:cs="Times New Roman"/>
          <w:bCs/>
        </w:rPr>
        <w:t xml:space="preserve"> exploited in second language learning contexts</w:t>
      </w:r>
      <w:r w:rsidR="00915F50">
        <w:rPr>
          <w:rFonts w:ascii="Times New Roman" w:hAnsi="Times New Roman" w:cs="Times New Roman"/>
          <w:bCs/>
        </w:rPr>
        <w:t xml:space="preserve"> to reduce the tensions typically associated with learning to write in an additional language</w:t>
      </w:r>
      <w:r w:rsidR="00E77D81">
        <w:rPr>
          <w:rFonts w:ascii="Times New Roman" w:hAnsi="Times New Roman" w:cs="Times New Roman"/>
          <w:bCs/>
        </w:rPr>
        <w:t xml:space="preserve">.  </w:t>
      </w:r>
    </w:p>
    <w:p w14:paraId="1B76693B" w14:textId="77777777" w:rsidR="00B1548A" w:rsidRPr="008012DC" w:rsidRDefault="00B1548A" w:rsidP="00B1548A">
      <w:pPr>
        <w:widowControl w:val="0"/>
        <w:autoSpaceDE w:val="0"/>
        <w:autoSpaceDN w:val="0"/>
        <w:adjustRightInd w:val="0"/>
        <w:spacing w:after="240"/>
        <w:rPr>
          <w:rFonts w:ascii="Times" w:hAnsi="Times" w:cs="Times"/>
          <w:color w:val="1A1818"/>
        </w:rPr>
      </w:pPr>
    </w:p>
    <w:p w14:paraId="32E02968" w14:textId="77777777" w:rsidR="00A44F53" w:rsidRDefault="00F7604B" w:rsidP="00B1548A">
      <w:pPr>
        <w:widowControl w:val="0"/>
        <w:autoSpaceDE w:val="0"/>
        <w:autoSpaceDN w:val="0"/>
        <w:adjustRightInd w:val="0"/>
        <w:spacing w:after="240"/>
        <w:rPr>
          <w:rFonts w:ascii="Times" w:hAnsi="Times" w:cs="Times"/>
          <w:b/>
          <w:color w:val="1A1818"/>
        </w:rPr>
      </w:pPr>
      <w:r w:rsidRPr="008012DC">
        <w:rPr>
          <w:rFonts w:ascii="Times" w:hAnsi="Times" w:cs="Times"/>
          <w:b/>
          <w:color w:val="1A1818"/>
        </w:rPr>
        <w:t xml:space="preserve">Social Networks </w:t>
      </w:r>
      <w:r w:rsidR="00B1548A" w:rsidRPr="008012DC">
        <w:rPr>
          <w:rFonts w:ascii="Times" w:hAnsi="Times" w:cs="Times"/>
          <w:b/>
          <w:color w:val="1A1818"/>
        </w:rPr>
        <w:t>and Course Management Software</w:t>
      </w:r>
    </w:p>
    <w:p w14:paraId="4AAF7A76" w14:textId="75EC1396" w:rsidR="00F7604B" w:rsidRPr="00A44F53" w:rsidRDefault="00A44F53" w:rsidP="00B1548A">
      <w:pPr>
        <w:widowControl w:val="0"/>
        <w:autoSpaceDE w:val="0"/>
        <w:autoSpaceDN w:val="0"/>
        <w:adjustRightInd w:val="0"/>
        <w:spacing w:after="240"/>
        <w:rPr>
          <w:rFonts w:ascii="Times" w:hAnsi="Times" w:cs="Times"/>
          <w:b/>
          <w:color w:val="1A1818"/>
        </w:rPr>
      </w:pPr>
      <w:r>
        <w:rPr>
          <w:rFonts w:ascii="Times" w:hAnsi="Times" w:cs="Times"/>
        </w:rPr>
        <w:t xml:space="preserve"> </w:t>
      </w:r>
      <w:r w:rsidR="0074677D">
        <w:rPr>
          <w:rFonts w:ascii="Times" w:hAnsi="Times" w:cs="Times"/>
        </w:rPr>
        <w:tab/>
      </w:r>
      <w:r w:rsidR="00061272" w:rsidRPr="008012DC">
        <w:rPr>
          <w:rFonts w:ascii="Times" w:hAnsi="Times" w:cs="Times"/>
        </w:rPr>
        <w:t>Because of Facebook´s tremendous popularity among young people, educational institutions, libraries and individual instructors have been inspired to use the social networking site as a means to connect with and even offer instruction to students and clients. In order to explore the uses of social networking sites in higher education, one must examine the emergence of online learning</w:t>
      </w:r>
      <w:r w:rsidR="004C0274">
        <w:rPr>
          <w:rFonts w:ascii="Times" w:hAnsi="Times" w:cs="Times"/>
        </w:rPr>
        <w:t>, FB’s institutional doppelganger</w:t>
      </w:r>
      <w:r w:rsidR="00061272" w:rsidRPr="008012DC">
        <w:rPr>
          <w:rFonts w:ascii="Times" w:hAnsi="Times" w:cs="Times"/>
        </w:rPr>
        <w:t xml:space="preserve">.  </w:t>
      </w:r>
      <w:r w:rsidR="00B1548A" w:rsidRPr="008012DC">
        <w:rPr>
          <w:rFonts w:ascii="Times" w:hAnsi="Times" w:cs="Times"/>
          <w:color w:val="1A1818"/>
        </w:rPr>
        <w:t>The advent of distance learning in the mid-nineties led to the development of online learning platforms or course management</w:t>
      </w:r>
      <w:r w:rsidR="004C0274">
        <w:rPr>
          <w:rFonts w:ascii="Times" w:hAnsi="Times" w:cs="Times"/>
          <w:color w:val="1A1818"/>
        </w:rPr>
        <w:t xml:space="preserve"> software (CMS) enabling</w:t>
      </w:r>
      <w:r w:rsidR="00B1548A" w:rsidRPr="008012DC">
        <w:rPr>
          <w:rFonts w:ascii="Times" w:hAnsi="Times" w:cs="Times"/>
          <w:color w:val="1A1818"/>
        </w:rPr>
        <w:t xml:space="preserve"> students sitting in remote locations the chance to study and, in limited ways, interact with o</w:t>
      </w:r>
      <w:r w:rsidR="00F7604B" w:rsidRPr="008012DC">
        <w:rPr>
          <w:rFonts w:ascii="Times" w:hAnsi="Times" w:cs="Times"/>
          <w:color w:val="1A1818"/>
        </w:rPr>
        <w:t>ther students.  Initial platforms design</w:t>
      </w:r>
      <w:r w:rsidR="00B1548A" w:rsidRPr="008012DC">
        <w:rPr>
          <w:rFonts w:ascii="Times" w:hAnsi="Times" w:cs="Times"/>
          <w:color w:val="1A1818"/>
        </w:rPr>
        <w:t xml:space="preserve"> offered both asynchronous and synchronous learning environments with limited interaction among participants in the form of discussion board</w:t>
      </w:r>
      <w:r w:rsidR="004C0274">
        <w:rPr>
          <w:rFonts w:ascii="Times" w:hAnsi="Times" w:cs="Times"/>
          <w:color w:val="1A1818"/>
        </w:rPr>
        <w:t>s, chat rooms and group project rooms</w:t>
      </w:r>
      <w:r w:rsidR="00B1548A" w:rsidRPr="008012DC">
        <w:rPr>
          <w:rFonts w:ascii="Times" w:hAnsi="Times" w:cs="Times"/>
          <w:color w:val="1A1818"/>
        </w:rPr>
        <w:t xml:space="preserve">. </w:t>
      </w:r>
      <w:r w:rsidR="00F7604B" w:rsidRPr="008012DC">
        <w:rPr>
          <w:rFonts w:ascii="Times" w:hAnsi="Times" w:cs="Times"/>
          <w:color w:val="1A1818"/>
        </w:rPr>
        <w:t>Motivated by the vision of ‘anytime, anywhere’ education, distance learnin</w:t>
      </w:r>
      <w:r w:rsidR="00061272" w:rsidRPr="008012DC">
        <w:rPr>
          <w:rFonts w:ascii="Times" w:hAnsi="Times" w:cs="Times"/>
          <w:color w:val="1A1818"/>
        </w:rPr>
        <w:t>g providers struggled to offer</w:t>
      </w:r>
      <w:r w:rsidR="00F7604B" w:rsidRPr="008012DC">
        <w:rPr>
          <w:rFonts w:ascii="Times" w:hAnsi="Times" w:cs="Times"/>
          <w:color w:val="1A1818"/>
        </w:rPr>
        <w:t xml:space="preserve"> quality interactive education within the constraints of the software and student schedules.  Essentially, the challenge consisted of trying to integrate student collaboration and interaction (which teachers knew improved student engagement) in an online environment when students were rarely logged on at the same time.  </w:t>
      </w:r>
    </w:p>
    <w:p w14:paraId="78B24AF1" w14:textId="4C9A55FA" w:rsidR="00B1548A" w:rsidRPr="008012DC" w:rsidRDefault="00F7604B" w:rsidP="0074677D">
      <w:pPr>
        <w:widowControl w:val="0"/>
        <w:autoSpaceDE w:val="0"/>
        <w:autoSpaceDN w:val="0"/>
        <w:adjustRightInd w:val="0"/>
        <w:spacing w:after="240"/>
        <w:ind w:firstLine="708"/>
        <w:rPr>
          <w:rFonts w:ascii="Times" w:hAnsi="Times" w:cs="Times"/>
          <w:color w:val="1A1818"/>
        </w:rPr>
      </w:pPr>
      <w:r w:rsidRPr="008012DC">
        <w:rPr>
          <w:rFonts w:ascii="Times" w:hAnsi="Times" w:cs="Times"/>
          <w:color w:val="1A1818"/>
        </w:rPr>
        <w:t>As pioneering distance learning programs pushed CMS to evolve into a more sophisticated learning tool, traditional i</w:t>
      </w:r>
      <w:r w:rsidR="00B1548A" w:rsidRPr="008012DC">
        <w:rPr>
          <w:rFonts w:ascii="Times" w:hAnsi="Times" w:cs="Times"/>
          <w:color w:val="1A1818"/>
        </w:rPr>
        <w:t>nstr</w:t>
      </w:r>
      <w:r w:rsidR="004C0274">
        <w:rPr>
          <w:rFonts w:ascii="Times" w:hAnsi="Times" w:cs="Times"/>
          <w:color w:val="1A1818"/>
        </w:rPr>
        <w:t xml:space="preserve">uctors soon discovered that </w:t>
      </w:r>
      <w:r w:rsidR="00B1548A" w:rsidRPr="008012DC">
        <w:rPr>
          <w:rFonts w:ascii="Times" w:hAnsi="Times" w:cs="Times"/>
          <w:color w:val="1A1818"/>
        </w:rPr>
        <w:t>CMS could be used in hybrid or blended courses offering regular classroom instruction combined with r</w:t>
      </w:r>
      <w:r w:rsidRPr="008012DC">
        <w:rPr>
          <w:rFonts w:ascii="Times" w:hAnsi="Times" w:cs="Times"/>
          <w:color w:val="1A1818"/>
        </w:rPr>
        <w:t xml:space="preserve">emote, online, elements.  </w:t>
      </w:r>
      <w:r w:rsidR="004C0274">
        <w:rPr>
          <w:rFonts w:ascii="Times" w:hAnsi="Times" w:cs="Times"/>
          <w:color w:val="1A1818"/>
        </w:rPr>
        <w:t xml:space="preserve">While blended classroom environments with online interactivity seemed to promise the best of both worlds, students were initially lukewarm to the idea, criticizing not so much the concept of blended on- and offline learning, but the implementation of the online component </w:t>
      </w:r>
      <w:r w:rsidRPr="008012DC">
        <w:rPr>
          <w:rFonts w:ascii="Times" w:hAnsi="Times" w:cs="Times"/>
          <w:color w:val="1A1818"/>
        </w:rPr>
        <w:t xml:space="preserve">(Kember et. </w:t>
      </w:r>
      <w:r w:rsidR="003B17B5" w:rsidRPr="008012DC">
        <w:rPr>
          <w:rFonts w:ascii="Times" w:hAnsi="Times" w:cs="Times"/>
          <w:color w:val="1A1818"/>
        </w:rPr>
        <w:t xml:space="preserve">al </w:t>
      </w:r>
      <w:r w:rsidRPr="008012DC">
        <w:rPr>
          <w:rFonts w:ascii="Times" w:hAnsi="Times" w:cs="Times"/>
          <w:color w:val="1A1818"/>
        </w:rPr>
        <w:t>2010</w:t>
      </w:r>
      <w:r w:rsidR="008F4771" w:rsidRPr="008012DC">
        <w:rPr>
          <w:rFonts w:ascii="Times" w:hAnsi="Times" w:cs="Times"/>
          <w:color w:val="1A1818"/>
        </w:rPr>
        <w:t xml:space="preserve">, </w:t>
      </w:r>
      <w:r w:rsidR="003B17B5" w:rsidRPr="008012DC">
        <w:rPr>
          <w:rFonts w:ascii="Times" w:hAnsi="Times" w:cs="Times"/>
          <w:color w:val="1A1818"/>
        </w:rPr>
        <w:t xml:space="preserve">Kember 2007, </w:t>
      </w:r>
      <w:r w:rsidR="008F4771" w:rsidRPr="008012DC">
        <w:rPr>
          <w:rFonts w:ascii="Times" w:hAnsi="Times" w:cs="Times"/>
          <w:color w:val="1A1818"/>
        </w:rPr>
        <w:t>Johnson and Aragon</w:t>
      </w:r>
      <w:r w:rsidR="003B17B5" w:rsidRPr="008012DC">
        <w:rPr>
          <w:rFonts w:ascii="Times" w:hAnsi="Times" w:cs="Times"/>
          <w:color w:val="1A1818"/>
        </w:rPr>
        <w:t xml:space="preserve">, </w:t>
      </w:r>
      <w:r w:rsidR="008F4771" w:rsidRPr="008012DC">
        <w:rPr>
          <w:rFonts w:ascii="Times" w:hAnsi="Times" w:cs="Times"/>
          <w:color w:val="1A1818"/>
        </w:rPr>
        <w:t>2003</w:t>
      </w:r>
      <w:r w:rsidRPr="008012DC">
        <w:rPr>
          <w:rFonts w:ascii="Times" w:hAnsi="Times" w:cs="Times"/>
          <w:color w:val="1A1818"/>
        </w:rPr>
        <w:t>)</w:t>
      </w:r>
      <w:r w:rsidR="004C0274">
        <w:rPr>
          <w:rFonts w:ascii="Times" w:hAnsi="Times" w:cs="Times"/>
          <w:color w:val="1A1818"/>
        </w:rPr>
        <w:t>.  In fact, a</w:t>
      </w:r>
      <w:r w:rsidR="00B1548A" w:rsidRPr="008012DC">
        <w:rPr>
          <w:rFonts w:ascii="Times" w:hAnsi="Times" w:cs="Times"/>
          <w:color w:val="1A1818"/>
        </w:rPr>
        <w:t>lthough CMS platforms have been on campus for over 15 years an</w:t>
      </w:r>
      <w:r w:rsidRPr="008012DC">
        <w:rPr>
          <w:rFonts w:ascii="Times" w:hAnsi="Times" w:cs="Times"/>
          <w:color w:val="1A1818"/>
        </w:rPr>
        <w:t xml:space="preserve">d are an accepted part of many </w:t>
      </w:r>
      <w:r w:rsidR="00A44F53">
        <w:rPr>
          <w:rFonts w:ascii="Times" w:hAnsi="Times" w:cs="Times"/>
          <w:color w:val="1A1818"/>
        </w:rPr>
        <w:t>a</w:t>
      </w:r>
      <w:r w:rsidR="00B1548A" w:rsidRPr="008012DC">
        <w:rPr>
          <w:rFonts w:ascii="Times" w:hAnsi="Times" w:cs="Times"/>
          <w:color w:val="1A1818"/>
        </w:rPr>
        <w:t>cademics</w:t>
      </w:r>
      <w:r w:rsidRPr="008012DC">
        <w:rPr>
          <w:rFonts w:ascii="Times" w:hAnsi="Times" w:cs="Times"/>
          <w:color w:val="1A1818"/>
        </w:rPr>
        <w:t>’</w:t>
      </w:r>
      <w:r w:rsidR="00B1548A" w:rsidRPr="008012DC">
        <w:rPr>
          <w:rFonts w:ascii="Times" w:hAnsi="Times" w:cs="Times"/>
          <w:color w:val="1A1818"/>
        </w:rPr>
        <w:t xml:space="preserve"> instructional world </w:t>
      </w:r>
      <w:r w:rsidRPr="008012DC">
        <w:rPr>
          <w:rFonts w:ascii="Times" w:hAnsi="Times" w:cs="Times"/>
          <w:color w:val="1A1818"/>
        </w:rPr>
        <w:t xml:space="preserve">evidence suggests that </w:t>
      </w:r>
      <w:r w:rsidR="00B1548A" w:rsidRPr="008012DC">
        <w:rPr>
          <w:rFonts w:ascii="Times" w:hAnsi="Times" w:cs="Times"/>
          <w:color w:val="1A1818"/>
        </w:rPr>
        <w:t>their potential as an integrated part of a complete instructional package remains underutilized</w:t>
      </w:r>
      <w:r w:rsidR="004C0274">
        <w:rPr>
          <w:rFonts w:ascii="Times" w:hAnsi="Times" w:cs="Times"/>
          <w:color w:val="1A1818"/>
        </w:rPr>
        <w:t xml:space="preserve"> (Brown et. a</w:t>
      </w:r>
      <w:r w:rsidRPr="008012DC">
        <w:rPr>
          <w:rFonts w:ascii="Times" w:hAnsi="Times" w:cs="Times"/>
          <w:color w:val="1A1818"/>
        </w:rPr>
        <w:t>l. 2011)</w:t>
      </w:r>
      <w:r w:rsidR="00B1548A" w:rsidRPr="008012DC">
        <w:rPr>
          <w:rFonts w:ascii="Times" w:hAnsi="Times" w:cs="Times"/>
          <w:color w:val="1A1818"/>
        </w:rPr>
        <w:t xml:space="preserve">.   Depending on the individual professor and the course management platform provided by the institution, online class management software provides students access to lecture notes, course updates, assignments, hand-in folders, feedback, discussion boards and more.  When these systems are appropriately integrated into course design, they have proved popular and useful among both instructors and students (Hunt et. al 2004).  </w:t>
      </w:r>
      <w:r w:rsidR="001E299E">
        <w:rPr>
          <w:rFonts w:ascii="Times" w:hAnsi="Times" w:cs="Times"/>
          <w:color w:val="1A1818"/>
        </w:rPr>
        <w:t xml:space="preserve">The programs, however, do come with limitations.  They tend to be </w:t>
      </w:r>
      <w:r w:rsidR="00E31057">
        <w:rPr>
          <w:rFonts w:ascii="Times" w:hAnsi="Times" w:cs="Times"/>
          <w:color w:val="1A1818"/>
        </w:rPr>
        <w:t xml:space="preserve">simple and </w:t>
      </w:r>
      <w:r w:rsidR="004C0274">
        <w:rPr>
          <w:rFonts w:ascii="Times" w:hAnsi="Times" w:cs="Times"/>
          <w:color w:val="1A1818"/>
        </w:rPr>
        <w:t xml:space="preserve">static; </w:t>
      </w:r>
      <w:r w:rsidR="001E299E">
        <w:rPr>
          <w:rFonts w:ascii="Times" w:hAnsi="Times" w:cs="Times"/>
          <w:color w:val="1A1818"/>
        </w:rPr>
        <w:t>purchased a</w:t>
      </w:r>
      <w:r w:rsidR="00E31057">
        <w:rPr>
          <w:rFonts w:ascii="Times" w:hAnsi="Times" w:cs="Times"/>
          <w:color w:val="1A1818"/>
        </w:rPr>
        <w:t>nd maintained by</w:t>
      </w:r>
      <w:r w:rsidR="004C0274">
        <w:rPr>
          <w:rFonts w:ascii="Times" w:hAnsi="Times" w:cs="Times"/>
          <w:color w:val="1A1818"/>
        </w:rPr>
        <w:t xml:space="preserve"> large institutions, they are nei</w:t>
      </w:r>
      <w:r w:rsidR="00E31057">
        <w:rPr>
          <w:rFonts w:ascii="Times" w:hAnsi="Times" w:cs="Times"/>
          <w:color w:val="1A1818"/>
        </w:rPr>
        <w:t>t</w:t>
      </w:r>
      <w:r w:rsidR="004C0274">
        <w:rPr>
          <w:rFonts w:ascii="Times" w:hAnsi="Times" w:cs="Times"/>
          <w:color w:val="1A1818"/>
        </w:rPr>
        <w:t>her</w:t>
      </w:r>
      <w:r w:rsidR="00E31057">
        <w:rPr>
          <w:rFonts w:ascii="Times" w:hAnsi="Times" w:cs="Times"/>
          <w:color w:val="1A1818"/>
        </w:rPr>
        <w:t xml:space="preserve"> infinitely customizable </w:t>
      </w:r>
      <w:r w:rsidR="004C0274">
        <w:rPr>
          <w:rFonts w:ascii="Times" w:hAnsi="Times" w:cs="Times"/>
          <w:color w:val="1A1818"/>
        </w:rPr>
        <w:t>nor dynamic</w:t>
      </w:r>
      <w:r w:rsidR="00E31057">
        <w:rPr>
          <w:rFonts w:ascii="Times" w:hAnsi="Times" w:cs="Times"/>
          <w:color w:val="1A1818"/>
        </w:rPr>
        <w:t xml:space="preserve">.  In addition, because they are part of the architecture of institutions, they require separate log-ins, often with password protocols different from those allowed elsewhere and difficult to accomplish on hand-held devices.  </w:t>
      </w:r>
    </w:p>
    <w:p w14:paraId="6AF1FF27" w14:textId="79A889B2" w:rsidR="00B1548A" w:rsidRPr="008012DC" w:rsidRDefault="00E31057" w:rsidP="0074677D">
      <w:pPr>
        <w:widowControl w:val="0"/>
        <w:autoSpaceDE w:val="0"/>
        <w:autoSpaceDN w:val="0"/>
        <w:adjustRightInd w:val="0"/>
        <w:spacing w:after="240"/>
        <w:ind w:firstLine="708"/>
        <w:rPr>
          <w:rFonts w:ascii="Times" w:hAnsi="Times" w:cs="Times"/>
          <w:color w:val="1A1818"/>
        </w:rPr>
      </w:pPr>
      <w:r>
        <w:rPr>
          <w:rFonts w:ascii="Times" w:hAnsi="Times" w:cs="Times"/>
          <w:color w:val="1A1818"/>
        </w:rPr>
        <w:t>The software, however, may not be entirely to blame.  R</w:t>
      </w:r>
      <w:r w:rsidR="00B1548A" w:rsidRPr="008012DC">
        <w:rPr>
          <w:rFonts w:ascii="Times" w:hAnsi="Times" w:cs="Times"/>
          <w:color w:val="1A1818"/>
        </w:rPr>
        <w:t>ecent research into how students and instructors use these tools, demonstrates that lukewarm student response</w:t>
      </w:r>
      <w:r w:rsidR="00061272" w:rsidRPr="008012DC">
        <w:rPr>
          <w:rFonts w:ascii="Times" w:hAnsi="Times" w:cs="Times"/>
          <w:color w:val="1A1818"/>
        </w:rPr>
        <w:t>, when it occurs, may not</w:t>
      </w:r>
      <w:r w:rsidR="00B1548A" w:rsidRPr="008012DC">
        <w:rPr>
          <w:rFonts w:ascii="Times" w:hAnsi="Times" w:cs="Times"/>
          <w:color w:val="1A1818"/>
        </w:rPr>
        <w:t xml:space="preserve"> reflect their opinions about interactive course software but, rather, the limited range of application employed by individual instructors or provided by institutions.  In a fascinating study of how CMS´ are used in blended educational environments, Brown McCabe and Meuter (2011) discovered that students and instructors employed CMS – in their case, Blackboard – to perform very limited tasks.  Using Celsi and Wolfinbarger´s Wave typology, Brown McCabe and Meuter argue that instructors´ capitalize on the Wave 1 (su</w:t>
      </w:r>
      <w:r w:rsidR="006628AA">
        <w:rPr>
          <w:rFonts w:ascii="Times" w:hAnsi="Times" w:cs="Times"/>
          <w:color w:val="1A1818"/>
        </w:rPr>
        <w:t>pporting off-l</w:t>
      </w:r>
      <w:r w:rsidR="00B1548A" w:rsidRPr="008012DC">
        <w:rPr>
          <w:rFonts w:ascii="Times" w:hAnsi="Times" w:cs="Times"/>
          <w:color w:val="1A1818"/>
        </w:rPr>
        <w:t>ine teaching) and the Wave 2 (replicating or mirroring classroom instruction) possibilities of their platform but largely fail to engage the third Wave (integrating interactive learning spa</w:t>
      </w:r>
      <w:r w:rsidR="006628AA">
        <w:rPr>
          <w:rFonts w:ascii="Times" w:hAnsi="Times" w:cs="Times"/>
          <w:color w:val="1A1818"/>
        </w:rPr>
        <w:t>ces) technologies.  Thus instructor’</w:t>
      </w:r>
      <w:r w:rsidR="00B1548A" w:rsidRPr="008012DC">
        <w:rPr>
          <w:rFonts w:ascii="Times" w:hAnsi="Times" w:cs="Times"/>
          <w:color w:val="1A1818"/>
        </w:rPr>
        <w:t xml:space="preserve">s track attendance (Wave 1) or post lecture notes/powerpoints (Wave 2) but rarely develop the capacity to create video chat rooms, or shared multi-media documents  (Wave 3).  Using Wave 3 technologies, the authors´ argue, creates the “greatest potential to create an enhanced learning environment” (156) and these are the tools least likely to be employed.  </w:t>
      </w:r>
    </w:p>
    <w:p w14:paraId="5B74173A" w14:textId="5E43ABE4" w:rsidR="00B952F4" w:rsidRDefault="00061272" w:rsidP="0074677D">
      <w:pPr>
        <w:widowControl w:val="0"/>
        <w:autoSpaceDE w:val="0"/>
        <w:autoSpaceDN w:val="0"/>
        <w:adjustRightInd w:val="0"/>
        <w:spacing w:after="240"/>
        <w:ind w:firstLine="708"/>
        <w:rPr>
          <w:rFonts w:ascii="Times" w:hAnsi="Times" w:cs="Times"/>
          <w:color w:val="1A1818"/>
        </w:rPr>
      </w:pPr>
      <w:r w:rsidRPr="008012DC">
        <w:rPr>
          <w:rFonts w:ascii="Times" w:hAnsi="Times" w:cs="Times"/>
        </w:rPr>
        <w:t xml:space="preserve">It is precisely here, with the advent of Wave 3 interactive technologies that Facebook moved from </w:t>
      </w:r>
      <w:r w:rsidR="001830DD">
        <w:rPr>
          <w:rFonts w:ascii="Times" w:hAnsi="Times" w:cs="Times"/>
        </w:rPr>
        <w:t xml:space="preserve">being </w:t>
      </w:r>
      <w:r w:rsidRPr="008012DC">
        <w:rPr>
          <w:rFonts w:ascii="Times" w:hAnsi="Times" w:cs="Times"/>
        </w:rPr>
        <w:t>a s</w:t>
      </w:r>
      <w:r w:rsidR="001830DD">
        <w:rPr>
          <w:rFonts w:ascii="Times" w:hAnsi="Times" w:cs="Times"/>
        </w:rPr>
        <w:t>ocial tool used by university</w:t>
      </w:r>
      <w:r w:rsidRPr="008012DC">
        <w:rPr>
          <w:rFonts w:ascii="Times" w:hAnsi="Times" w:cs="Times"/>
        </w:rPr>
        <w:t xml:space="preserve"> students to an educational supplement to online learning software. </w:t>
      </w:r>
      <w:r w:rsidR="00F7604B" w:rsidRPr="008012DC">
        <w:rPr>
          <w:rFonts w:ascii="Times" w:hAnsi="Times" w:cs="Times"/>
        </w:rPr>
        <w:t>Traditional CMS requires students to log in using university assigned user names and passwords.  This additional layer of security –</w:t>
      </w:r>
      <w:r w:rsidR="00B952F4" w:rsidRPr="008012DC">
        <w:rPr>
          <w:rFonts w:ascii="Times" w:hAnsi="Times" w:cs="Times"/>
        </w:rPr>
        <w:t xml:space="preserve"> often tied to university email addresses – ensures that academics remains a separate sphere, divorce</w:t>
      </w:r>
      <w:r w:rsidR="001830DD">
        <w:rPr>
          <w:rFonts w:ascii="Times" w:hAnsi="Times" w:cs="Times"/>
        </w:rPr>
        <w:t>d from students online, socially networked</w:t>
      </w:r>
      <w:r w:rsidR="00B952F4" w:rsidRPr="008012DC">
        <w:rPr>
          <w:rFonts w:ascii="Times" w:hAnsi="Times" w:cs="Times"/>
        </w:rPr>
        <w:t xml:space="preserve">, lives. </w:t>
      </w:r>
      <w:r w:rsidR="00C00265" w:rsidRPr="008012DC">
        <w:rPr>
          <w:rFonts w:ascii="Times" w:hAnsi="Times" w:cs="Times"/>
        </w:rPr>
        <w:t xml:space="preserve">  </w:t>
      </w:r>
      <w:r w:rsidR="00275932" w:rsidRPr="008012DC">
        <w:rPr>
          <w:rFonts w:ascii="Times" w:hAnsi="Times" w:cs="Times"/>
          <w:color w:val="1A1818"/>
        </w:rPr>
        <w:t xml:space="preserve">Roblyer, McDaniel, Webb, Herman, Witty (2010) note that despite </w:t>
      </w:r>
      <w:r w:rsidR="0033204E" w:rsidRPr="008012DC">
        <w:rPr>
          <w:rFonts w:ascii="Times" w:hAnsi="Times" w:cs="Times"/>
          <w:color w:val="1A1818"/>
        </w:rPr>
        <w:t>published accounts of the problems of using Facebook in educational settings ranging from cyber-bullying (Flynn 2009) to reduced academic performance (Paul, Baker and Cochran 2012, Kirchner and Karpinski 2</w:t>
      </w:r>
      <w:r w:rsidR="001830DD">
        <w:rPr>
          <w:rFonts w:ascii="Times" w:hAnsi="Times" w:cs="Times"/>
          <w:color w:val="1A1818"/>
        </w:rPr>
        <w:t>010) many faculty members increasingly</w:t>
      </w:r>
      <w:r w:rsidR="0033204E" w:rsidRPr="008012DC">
        <w:rPr>
          <w:rFonts w:ascii="Times" w:hAnsi="Times" w:cs="Times"/>
          <w:color w:val="1A1818"/>
        </w:rPr>
        <w:t xml:space="preserve"> fee</w:t>
      </w:r>
      <w:r w:rsidR="001830DD">
        <w:rPr>
          <w:rFonts w:ascii="Times" w:hAnsi="Times" w:cs="Times"/>
          <w:color w:val="1A1818"/>
        </w:rPr>
        <w:t xml:space="preserve">l personally </w:t>
      </w:r>
      <w:r w:rsidR="0033204E" w:rsidRPr="008012DC">
        <w:rPr>
          <w:rFonts w:ascii="Times" w:hAnsi="Times" w:cs="Times"/>
          <w:color w:val="1A1818"/>
        </w:rPr>
        <w:t>compelled to ‘meet students where the</w:t>
      </w:r>
      <w:r w:rsidR="001830DD">
        <w:rPr>
          <w:rFonts w:ascii="Times" w:hAnsi="Times" w:cs="Times"/>
          <w:color w:val="1A1818"/>
        </w:rPr>
        <w:t>y live’ and incorporate FB</w:t>
      </w:r>
      <w:r w:rsidR="0033204E" w:rsidRPr="008012DC">
        <w:rPr>
          <w:rFonts w:ascii="Times" w:hAnsi="Times" w:cs="Times"/>
          <w:color w:val="1A1818"/>
        </w:rPr>
        <w:t xml:space="preserve"> groups into their course</w:t>
      </w:r>
      <w:r w:rsidR="00B952F4" w:rsidRPr="008012DC">
        <w:rPr>
          <w:rFonts w:ascii="Times" w:hAnsi="Times" w:cs="Times"/>
          <w:color w:val="1A1818"/>
        </w:rPr>
        <w:t>s, in order to communicate more effectively with students who are using the service to manage other aspects of their lives</w:t>
      </w:r>
      <w:r w:rsidR="00C13625" w:rsidRPr="008012DC">
        <w:rPr>
          <w:rFonts w:ascii="Times" w:hAnsi="Times" w:cs="Times"/>
          <w:color w:val="1A1818"/>
        </w:rPr>
        <w:t>.  In fact</w:t>
      </w:r>
      <w:r w:rsidR="00B952F4" w:rsidRPr="008012DC">
        <w:rPr>
          <w:rFonts w:ascii="Times" w:hAnsi="Times" w:cs="Times"/>
          <w:color w:val="1A1818"/>
        </w:rPr>
        <w:t xml:space="preserve">, </w:t>
      </w:r>
      <w:r w:rsidR="001830DD">
        <w:rPr>
          <w:rFonts w:ascii="Times" w:hAnsi="Times" w:cs="Times"/>
          <w:color w:val="1A1818"/>
        </w:rPr>
        <w:t>the rather</w:t>
      </w:r>
      <w:r w:rsidR="00D87D30" w:rsidRPr="008012DC">
        <w:rPr>
          <w:rFonts w:ascii="Times" w:hAnsi="Times" w:cs="Times"/>
          <w:color w:val="1A1818"/>
        </w:rPr>
        <w:t xml:space="preserve"> convincing </w:t>
      </w:r>
      <w:r w:rsidR="00C13625" w:rsidRPr="008012DC">
        <w:rPr>
          <w:rFonts w:ascii="Times" w:hAnsi="Times" w:cs="Times"/>
          <w:color w:val="1A1818"/>
        </w:rPr>
        <w:t>evidence of an inverse relationship between time spent on Facebook and academic achievement</w:t>
      </w:r>
      <w:r w:rsidR="00D87D30" w:rsidRPr="008012DC">
        <w:rPr>
          <w:rFonts w:ascii="Times" w:hAnsi="Times" w:cs="Times"/>
          <w:color w:val="1A1818"/>
        </w:rPr>
        <w:t xml:space="preserve"> among college and university students (Paul, Baker and Cochran 2012, Kirchner and Karpinski 2010)</w:t>
      </w:r>
      <w:r w:rsidR="00C13625" w:rsidRPr="008012DC">
        <w:rPr>
          <w:rFonts w:ascii="Times" w:hAnsi="Times" w:cs="Times"/>
          <w:color w:val="1A1818"/>
        </w:rPr>
        <w:t xml:space="preserve">, </w:t>
      </w:r>
      <w:r w:rsidR="001830DD">
        <w:rPr>
          <w:rFonts w:ascii="Times" w:hAnsi="Times" w:cs="Times"/>
          <w:color w:val="1A1818"/>
        </w:rPr>
        <w:t>is itself often cited as  a reason for repurposing FB to academic use and, at least in theory, capturing students most at risk for doing poorly in their classes.</w:t>
      </w:r>
    </w:p>
    <w:p w14:paraId="404B2965" w14:textId="0C0D0756" w:rsidR="00B15464" w:rsidRDefault="00B15464" w:rsidP="0074677D">
      <w:pPr>
        <w:widowControl w:val="0"/>
        <w:autoSpaceDE w:val="0"/>
        <w:autoSpaceDN w:val="0"/>
        <w:adjustRightInd w:val="0"/>
        <w:spacing w:after="240"/>
        <w:ind w:firstLine="708"/>
        <w:rPr>
          <w:rFonts w:ascii="Times" w:hAnsi="Times" w:cs="Times"/>
          <w:color w:val="1A1818"/>
        </w:rPr>
      </w:pPr>
      <w:r>
        <w:rPr>
          <w:rFonts w:ascii="Times" w:hAnsi="Times" w:cs="Times"/>
          <w:color w:val="1A1818"/>
        </w:rPr>
        <w:t>Ophus and Abbitt (2009) conducted the most extensive survey of university students´ receptiveness to academic uses of Facebook.  Their survey revealed that while 77% of students had used Facebook to communicate about courses with fellow students, 85.5% had never used the utility to communicate with instructors (643).  While the students surveyed felt relatively positive to using Facebook to access course information – lecture notes, assignments and so on – they also expressed a preference fo</w:t>
      </w:r>
      <w:r w:rsidR="001830DD">
        <w:rPr>
          <w:rFonts w:ascii="Times" w:hAnsi="Times" w:cs="Times"/>
          <w:color w:val="1A1818"/>
        </w:rPr>
        <w:t>r using CMS rather than FB</w:t>
      </w:r>
      <w:r>
        <w:rPr>
          <w:rFonts w:ascii="Times" w:hAnsi="Times" w:cs="Times"/>
          <w:color w:val="1A1818"/>
        </w:rPr>
        <w:t xml:space="preserve"> for the majority of their classroom work, mentioning privacy issues and distraction as arguments limiting the use of social networks for academic purposes. The majority of students surveyed said that they would open a new Facebook account if forced to communicate with instructors and students using the utility.  Since opening a second account would require a separate log-in, it would, in effect, eliminate the </w:t>
      </w:r>
      <w:r w:rsidR="00DC11E5">
        <w:rPr>
          <w:rFonts w:ascii="Times" w:hAnsi="Times" w:cs="Times"/>
          <w:color w:val="1A1818"/>
        </w:rPr>
        <w:t>convenience</w:t>
      </w:r>
      <w:r>
        <w:rPr>
          <w:rFonts w:ascii="Times" w:hAnsi="Times" w:cs="Times"/>
          <w:color w:val="1A1818"/>
        </w:rPr>
        <w:t xml:space="preserve"> factor of using Facebook rather than traditional CMS</w:t>
      </w:r>
      <w:r w:rsidR="001830DD">
        <w:rPr>
          <w:rFonts w:ascii="Times" w:hAnsi="Times" w:cs="Times"/>
          <w:color w:val="1A1818"/>
        </w:rPr>
        <w:t xml:space="preserve">.  </w:t>
      </w:r>
    </w:p>
    <w:p w14:paraId="0C72F245" w14:textId="63261DC8" w:rsidR="00D04A67" w:rsidRPr="008012DC" w:rsidRDefault="001830DD" w:rsidP="00E31057">
      <w:pPr>
        <w:widowControl w:val="0"/>
        <w:autoSpaceDE w:val="0"/>
        <w:autoSpaceDN w:val="0"/>
        <w:adjustRightInd w:val="0"/>
        <w:spacing w:after="240"/>
        <w:ind w:firstLine="708"/>
        <w:rPr>
          <w:rFonts w:ascii="Times" w:hAnsi="Times" w:cs="Times"/>
          <w:color w:val="1A1818"/>
        </w:rPr>
      </w:pPr>
      <w:r>
        <w:rPr>
          <w:rFonts w:ascii="Times" w:hAnsi="Times" w:cs="Times"/>
          <w:color w:val="1A1818"/>
        </w:rPr>
        <w:t xml:space="preserve">Ophus and Abbitt studied North American students enrolled in biology courses at a large university. Their </w:t>
      </w:r>
      <w:r w:rsidR="00D04A67" w:rsidRPr="008012DC">
        <w:rPr>
          <w:rFonts w:ascii="Times" w:hAnsi="Times" w:cs="Times"/>
          <w:color w:val="1A1818"/>
        </w:rPr>
        <w:t>evidence suggested that students were initially resistant to the infiltration by education of a sphere they felt was inherently private.  In 2007, Facebook attempted to add an online version of the CMS Blackboard, fully accessible via Facebook.  This experiment was phased out in 2008 (Bosch 2009)</w:t>
      </w:r>
      <w:r>
        <w:rPr>
          <w:rFonts w:ascii="Times" w:hAnsi="Times" w:cs="Times"/>
          <w:color w:val="1A1818"/>
        </w:rPr>
        <w:t xml:space="preserve"> again noting student resistance to the infiltration of the academy into their private lives</w:t>
      </w:r>
      <w:r w:rsidR="00D04A67" w:rsidRPr="008012DC">
        <w:rPr>
          <w:rFonts w:ascii="Times" w:hAnsi="Times" w:cs="Times"/>
          <w:color w:val="1A1818"/>
        </w:rPr>
        <w:t>.  Other attempts to integrate college and university CMS environments with Facebook like Purdue University´s Mixable have faced lukewarm reception among students (the program had, at the time of this writing, 80 users).  O</w:t>
      </w:r>
      <w:r w:rsidR="00351177">
        <w:rPr>
          <w:rFonts w:ascii="Times" w:hAnsi="Times" w:cs="Times"/>
          <w:color w:val="1A1818"/>
        </w:rPr>
        <w:t>ne study (Dalsgaard 2006) argued</w:t>
      </w:r>
      <w:r w:rsidR="00D04A67" w:rsidRPr="008012DC">
        <w:rPr>
          <w:rFonts w:ascii="Times" w:hAnsi="Times" w:cs="Times"/>
          <w:color w:val="1A1818"/>
        </w:rPr>
        <w:t xml:space="preserve"> that while traditional CMS environments serve their Wave 1 and 2 functions, they provide limited room for interactive, problem-based learning. Thus, it is not enough to simply use Facebook as a portal to the CMS.  Rather, instructors experimenting with Facebook´s instructional uses hope to take advantage of social networks´ inherent participatory structure, betting that online learning located within the network itself will allow for easier collaboration among course participants (Ophus and Abbitt 2009).  Rumors continue that Facebook is pursuing agreements with the providers of CMS</w:t>
      </w:r>
      <w:r w:rsidR="00351177">
        <w:rPr>
          <w:rFonts w:ascii="Times" w:hAnsi="Times" w:cs="Times"/>
          <w:color w:val="1A1818"/>
        </w:rPr>
        <w:t xml:space="preserve"> platforms</w:t>
      </w:r>
      <w:r w:rsidR="00D04A67" w:rsidRPr="008012DC">
        <w:rPr>
          <w:rFonts w:ascii="Times" w:hAnsi="Times" w:cs="Times"/>
          <w:color w:val="1A1818"/>
        </w:rPr>
        <w:t xml:space="preserve"> to link online course ‘rooms’ through Facebook log-ins. </w:t>
      </w:r>
    </w:p>
    <w:p w14:paraId="119B0B01" w14:textId="77777777" w:rsidR="00D04A67" w:rsidRPr="008012DC" w:rsidRDefault="00D04A67" w:rsidP="00D04A67">
      <w:pPr>
        <w:widowControl w:val="0"/>
        <w:autoSpaceDE w:val="0"/>
        <w:autoSpaceDN w:val="0"/>
        <w:adjustRightInd w:val="0"/>
        <w:spacing w:after="240"/>
        <w:rPr>
          <w:rFonts w:ascii="Times" w:hAnsi="Times" w:cs="Times"/>
          <w:color w:val="1A1818"/>
        </w:rPr>
      </w:pPr>
    </w:p>
    <w:p w14:paraId="675DF764" w14:textId="1AE8B2F6" w:rsidR="008D2F7A" w:rsidRDefault="008D2F7A" w:rsidP="008D2F7A">
      <w:pPr>
        <w:widowControl w:val="0"/>
        <w:autoSpaceDE w:val="0"/>
        <w:autoSpaceDN w:val="0"/>
        <w:adjustRightInd w:val="0"/>
        <w:spacing w:after="240"/>
        <w:rPr>
          <w:rFonts w:ascii="Times" w:hAnsi="Times" w:cs="Times"/>
          <w:b/>
          <w:color w:val="1A1818"/>
          <w:sz w:val="28"/>
          <w:szCs w:val="28"/>
        </w:rPr>
      </w:pPr>
      <w:r w:rsidRPr="00924049">
        <w:rPr>
          <w:rFonts w:ascii="Times" w:hAnsi="Times" w:cs="Times"/>
          <w:b/>
          <w:color w:val="1A1818"/>
          <w:sz w:val="28"/>
          <w:szCs w:val="28"/>
        </w:rPr>
        <w:t>Facebook and Language Learning</w:t>
      </w:r>
    </w:p>
    <w:p w14:paraId="4156565B" w14:textId="0B7CA678" w:rsidR="00351177" w:rsidRPr="008012DC" w:rsidRDefault="00351177" w:rsidP="00351177">
      <w:pPr>
        <w:widowControl w:val="0"/>
        <w:autoSpaceDE w:val="0"/>
        <w:autoSpaceDN w:val="0"/>
        <w:adjustRightInd w:val="0"/>
        <w:spacing w:after="240"/>
        <w:ind w:firstLine="708"/>
        <w:rPr>
          <w:rFonts w:ascii="Times" w:hAnsi="Times" w:cs="Times"/>
          <w:color w:val="1A1818"/>
        </w:rPr>
      </w:pPr>
      <w:r>
        <w:rPr>
          <w:rFonts w:ascii="Times" w:hAnsi="Times" w:cs="Times"/>
          <w:color w:val="1A1818"/>
        </w:rPr>
        <w:t>It is easy to overstate the early evidence of student resistance to the academic infiltration of FB; while students did express privacy concerns they also reported robust interest in using FB as an academic communication channel (</w:t>
      </w:r>
      <w:r w:rsidRPr="008012DC">
        <w:rPr>
          <w:rFonts w:ascii="Times" w:hAnsi="Times" w:cs="Times"/>
          <w:color w:val="1A1818"/>
        </w:rPr>
        <w:t xml:space="preserve">Irwin et. al 2012, Bosch 2009, Ophus and Abbitt 2009, Roblyer et al. 2010). Using Facebook alone as course management software in blended learning environments probably occurs informally with some frequency, although research on the learning effect of such a strategy is in its infancy. </w:t>
      </w:r>
      <w:r>
        <w:rPr>
          <w:rFonts w:ascii="Times" w:hAnsi="Times" w:cs="Times"/>
          <w:color w:val="1A1818"/>
        </w:rPr>
        <w:t>Because FB allows for students to carry on linguistic activities that are interactive in an asynchronous, easily accessible area, foreign language instructors, particularly those in countries where students have relatively little contact with native speakers, have turned to the social networking site as a means to reduce the affective filter inhibiting students’ written language production, and to increase enthusiasm for language learning through the use of interactive Wave 3 technologies.</w:t>
      </w:r>
    </w:p>
    <w:p w14:paraId="4761AB1B" w14:textId="6B1EF076" w:rsidR="00031AD6" w:rsidRDefault="00351177" w:rsidP="008D2F7A">
      <w:pPr>
        <w:widowControl w:val="0"/>
        <w:autoSpaceDE w:val="0"/>
        <w:autoSpaceDN w:val="0"/>
        <w:adjustRightInd w:val="0"/>
        <w:spacing w:after="240"/>
        <w:rPr>
          <w:rFonts w:ascii="Times" w:hAnsi="Times" w:cs="Times"/>
          <w:color w:val="1A1818"/>
        </w:rPr>
      </w:pPr>
      <w:r w:rsidRPr="00351177">
        <w:rPr>
          <w:rFonts w:ascii="Times" w:hAnsi="Times" w:cs="Times"/>
          <w:color w:val="1A1818"/>
          <w:sz w:val="28"/>
          <w:szCs w:val="28"/>
        </w:rPr>
        <w:t>A</w:t>
      </w:r>
      <w:r w:rsidR="007C3D3C">
        <w:rPr>
          <w:rFonts w:ascii="Times" w:hAnsi="Times" w:cs="Times"/>
          <w:color w:val="1A1818"/>
        </w:rPr>
        <w:t>lt</w:t>
      </w:r>
      <w:r w:rsidR="00924049">
        <w:rPr>
          <w:rFonts w:ascii="Times" w:hAnsi="Times" w:cs="Times"/>
          <w:color w:val="1A1818"/>
        </w:rPr>
        <w:t>hough a rela</w:t>
      </w:r>
      <w:r w:rsidR="00E31057">
        <w:rPr>
          <w:rFonts w:ascii="Times" w:hAnsi="Times" w:cs="Times"/>
          <w:color w:val="1A1818"/>
        </w:rPr>
        <w:t>tively new to the ESL classroom</w:t>
      </w:r>
      <w:r w:rsidR="007C3D3C">
        <w:rPr>
          <w:rFonts w:ascii="Times" w:hAnsi="Times" w:cs="Times"/>
          <w:color w:val="1A1818"/>
        </w:rPr>
        <w:t xml:space="preserve">, </w:t>
      </w:r>
      <w:r w:rsidR="00031AD6">
        <w:rPr>
          <w:rFonts w:ascii="Times" w:hAnsi="Times" w:cs="Times"/>
          <w:color w:val="1A1818"/>
        </w:rPr>
        <w:t xml:space="preserve">Facebook </w:t>
      </w:r>
      <w:r w:rsidR="00494684">
        <w:rPr>
          <w:rFonts w:ascii="Times" w:hAnsi="Times" w:cs="Times"/>
          <w:color w:val="1A1818"/>
        </w:rPr>
        <w:t xml:space="preserve">has already spawned a number of case studies where FB is integrated into blended language learning environments.  These studies have </w:t>
      </w:r>
      <w:r w:rsidR="00643750">
        <w:rPr>
          <w:rFonts w:ascii="Times" w:hAnsi="Times" w:cs="Times"/>
          <w:color w:val="1A1818"/>
        </w:rPr>
        <w:t>generally demonstrate</w:t>
      </w:r>
      <w:r w:rsidR="00494684">
        <w:rPr>
          <w:rFonts w:ascii="Times" w:hAnsi="Times" w:cs="Times"/>
          <w:color w:val="1A1818"/>
        </w:rPr>
        <w:t>d</w:t>
      </w:r>
      <w:r w:rsidR="00031AD6">
        <w:rPr>
          <w:rFonts w:ascii="Times" w:hAnsi="Times" w:cs="Times"/>
          <w:color w:val="1A1818"/>
        </w:rPr>
        <w:t xml:space="preserve"> that the potential academic benefits to outweigh the more difficulties in negotiating issues related to privacy and distraction  (</w:t>
      </w:r>
      <w:r w:rsidR="007C3D3C">
        <w:rPr>
          <w:rFonts w:ascii="Times" w:hAnsi="Times" w:cs="Times"/>
          <w:color w:val="1A1818"/>
        </w:rPr>
        <w:t xml:space="preserve">Koh and Chuah 2012, </w:t>
      </w:r>
      <w:r w:rsidR="00643750">
        <w:rPr>
          <w:rFonts w:ascii="Times" w:hAnsi="Times" w:cs="Times"/>
          <w:color w:val="1A1818"/>
        </w:rPr>
        <w:t>Yunus, Salehi and Chenzi 2012</w:t>
      </w:r>
      <w:r w:rsidR="00606D73">
        <w:rPr>
          <w:rFonts w:ascii="Times" w:hAnsi="Times" w:cs="Times"/>
          <w:color w:val="1A1818"/>
        </w:rPr>
        <w:t xml:space="preserve">, </w:t>
      </w:r>
      <w:r>
        <w:rPr>
          <w:rFonts w:ascii="Times" w:hAnsi="Times" w:cs="Times"/>
          <w:color w:val="1A1818"/>
        </w:rPr>
        <w:t xml:space="preserve"> Shih 2011, </w:t>
      </w:r>
      <w:r w:rsidR="00606D73">
        <w:rPr>
          <w:rFonts w:ascii="Times" w:hAnsi="Times" w:cs="Times"/>
          <w:color w:val="1A1818"/>
        </w:rPr>
        <w:t>Kabilan, Ah</w:t>
      </w:r>
      <w:r w:rsidR="00494684">
        <w:rPr>
          <w:rFonts w:ascii="Times" w:hAnsi="Times" w:cs="Times"/>
          <w:color w:val="1A1818"/>
        </w:rPr>
        <w:t>mad and Abidin 2010</w:t>
      </w:r>
      <w:r w:rsidR="00606D73">
        <w:rPr>
          <w:rFonts w:ascii="Times" w:hAnsi="Times" w:cs="Times"/>
          <w:color w:val="1A1818"/>
        </w:rPr>
        <w:t>).  This section of the essay examines some of the resent research using Facebook as a vehicle for additional language learning with an eye towards evaluating its applic</w:t>
      </w:r>
      <w:r>
        <w:rPr>
          <w:rFonts w:ascii="Times" w:hAnsi="Times" w:cs="Times"/>
          <w:color w:val="1A1818"/>
        </w:rPr>
        <w:t>ability in the additional</w:t>
      </w:r>
      <w:r w:rsidR="00606D73">
        <w:rPr>
          <w:rFonts w:ascii="Times" w:hAnsi="Times" w:cs="Times"/>
          <w:color w:val="1A1818"/>
        </w:rPr>
        <w:t xml:space="preserve"> language learning context.  </w:t>
      </w:r>
    </w:p>
    <w:p w14:paraId="7127978A" w14:textId="77777777" w:rsidR="00C97421" w:rsidRDefault="00606D73" w:rsidP="008D2F7A">
      <w:pPr>
        <w:widowControl w:val="0"/>
        <w:autoSpaceDE w:val="0"/>
        <w:autoSpaceDN w:val="0"/>
        <w:adjustRightInd w:val="0"/>
        <w:spacing w:after="240"/>
        <w:rPr>
          <w:rFonts w:ascii="Times" w:hAnsi="Times" w:cs="Times"/>
          <w:color w:val="1A1818"/>
        </w:rPr>
      </w:pPr>
      <w:r>
        <w:rPr>
          <w:rFonts w:ascii="Times" w:hAnsi="Times" w:cs="Times"/>
          <w:color w:val="1A1818"/>
        </w:rPr>
        <w:t xml:space="preserve">Arguments for including Facebook in language learning classrooms typically adopt some of the rationales mentioned in our discussion of course management software and the limitations of its use.  Easily </w:t>
      </w:r>
      <w:r w:rsidR="006A237E">
        <w:rPr>
          <w:rFonts w:ascii="Times" w:hAnsi="Times" w:cs="Times"/>
          <w:color w:val="1A1818"/>
        </w:rPr>
        <w:t>accessed, versatile and familiar to students, Facebook also offers a way to circumvent the ‘sage on a stage’ model of second language learning</w:t>
      </w:r>
      <w:r w:rsidR="00C97421">
        <w:rPr>
          <w:rFonts w:ascii="Times" w:hAnsi="Times" w:cs="Times"/>
          <w:color w:val="1A1818"/>
        </w:rPr>
        <w:t xml:space="preserve"> and to integrate Wave 3 technologies into the arsenal of pedagogical techniques available to the teacher of foreign languages</w:t>
      </w:r>
      <w:r w:rsidR="006A237E">
        <w:rPr>
          <w:rFonts w:ascii="Times" w:hAnsi="Times" w:cs="Times"/>
          <w:color w:val="1A1818"/>
        </w:rPr>
        <w:t xml:space="preserve">.  </w:t>
      </w:r>
      <w:r w:rsidR="00C97421">
        <w:rPr>
          <w:rFonts w:ascii="Times" w:hAnsi="Times" w:cs="Times"/>
          <w:color w:val="1A1818"/>
        </w:rPr>
        <w:t>Specifically</w:t>
      </w:r>
      <w:r w:rsidR="000C0150">
        <w:rPr>
          <w:rFonts w:ascii="Times" w:hAnsi="Times" w:cs="Times"/>
          <w:color w:val="1A1818"/>
        </w:rPr>
        <w:t xml:space="preserve">, Facebook offers a way to provide students with opportunities to practice additional language writing within an environment that is relatively informal and comfortable for student writers.  Shih (2011), for example, </w:t>
      </w:r>
      <w:r w:rsidR="00C97421">
        <w:rPr>
          <w:rFonts w:ascii="Times" w:hAnsi="Times" w:cs="Times"/>
          <w:color w:val="1A1818"/>
        </w:rPr>
        <w:t xml:space="preserve">integrated FB-based </w:t>
      </w:r>
      <w:r w:rsidR="000C0150">
        <w:rPr>
          <w:rFonts w:ascii="Times" w:hAnsi="Times" w:cs="Times"/>
          <w:color w:val="1A1818"/>
        </w:rPr>
        <w:t>writing assignm</w:t>
      </w:r>
      <w:r w:rsidR="00C97421">
        <w:rPr>
          <w:rFonts w:ascii="Times" w:hAnsi="Times" w:cs="Times"/>
          <w:color w:val="1A1818"/>
        </w:rPr>
        <w:t>ents</w:t>
      </w:r>
      <w:r w:rsidR="000C0150">
        <w:rPr>
          <w:rFonts w:ascii="Times" w:hAnsi="Times" w:cs="Times"/>
          <w:color w:val="1A1818"/>
        </w:rPr>
        <w:t xml:space="preserve"> into her 18 week ESL class in Taiwan.  Twenty-three students participated in the c</w:t>
      </w:r>
      <w:r w:rsidR="00C97421">
        <w:rPr>
          <w:rFonts w:ascii="Times" w:hAnsi="Times" w:cs="Times"/>
          <w:color w:val="1A1818"/>
        </w:rPr>
        <w:t xml:space="preserve">ourse, posting </w:t>
      </w:r>
      <w:r w:rsidR="000C0150">
        <w:rPr>
          <w:rFonts w:ascii="Times" w:hAnsi="Times" w:cs="Times"/>
          <w:color w:val="1A1818"/>
        </w:rPr>
        <w:t>small writing assignments on the course Facebook page</w:t>
      </w:r>
      <w:r w:rsidR="00C97421">
        <w:rPr>
          <w:rFonts w:ascii="Times" w:hAnsi="Times" w:cs="Times"/>
          <w:color w:val="1A1818"/>
        </w:rPr>
        <w:t xml:space="preserve"> and responding to the texts posted by their classmates</w:t>
      </w:r>
      <w:r w:rsidR="000C0150">
        <w:rPr>
          <w:rFonts w:ascii="Times" w:hAnsi="Times" w:cs="Times"/>
          <w:color w:val="1A1818"/>
        </w:rPr>
        <w:t>. The students were assessed</w:t>
      </w:r>
      <w:r w:rsidR="00C97421">
        <w:rPr>
          <w:rFonts w:ascii="Times" w:hAnsi="Times" w:cs="Times"/>
          <w:color w:val="1A1818"/>
        </w:rPr>
        <w:t xml:space="preserve"> formally</w:t>
      </w:r>
      <w:r w:rsidR="000C0150">
        <w:rPr>
          <w:rFonts w:ascii="Times" w:hAnsi="Times" w:cs="Times"/>
          <w:color w:val="1A1818"/>
        </w:rPr>
        <w:t xml:space="preserve"> both before and after the course and</w:t>
      </w:r>
      <w:r w:rsidR="00C97421">
        <w:rPr>
          <w:rFonts w:ascii="Times" w:hAnsi="Times" w:cs="Times"/>
          <w:color w:val="1A1818"/>
        </w:rPr>
        <w:t>,</w:t>
      </w:r>
      <w:r w:rsidR="000C0150">
        <w:rPr>
          <w:rFonts w:ascii="Times" w:hAnsi="Times" w:cs="Times"/>
          <w:color w:val="1A1818"/>
        </w:rPr>
        <w:t xml:space="preserve"> for the purposes of analysis</w:t>
      </w:r>
      <w:r w:rsidR="00C97421">
        <w:rPr>
          <w:rFonts w:ascii="Times" w:hAnsi="Times" w:cs="Times"/>
          <w:color w:val="1A1818"/>
        </w:rPr>
        <w:t>,</w:t>
      </w:r>
      <w:r w:rsidR="000C0150">
        <w:rPr>
          <w:rFonts w:ascii="Times" w:hAnsi="Times" w:cs="Times"/>
          <w:color w:val="1A1818"/>
        </w:rPr>
        <w:t xml:space="preserve"> Shih divided the students according to their pre-test scores into high, middle and low proficie</w:t>
      </w:r>
      <w:r w:rsidR="00C97421">
        <w:rPr>
          <w:rFonts w:ascii="Times" w:hAnsi="Times" w:cs="Times"/>
          <w:color w:val="1A1818"/>
        </w:rPr>
        <w:t xml:space="preserve">ncy English users. </w:t>
      </w:r>
    </w:p>
    <w:p w14:paraId="2176C68A" w14:textId="72489BF4" w:rsidR="00606D73" w:rsidRDefault="00C97421" w:rsidP="008D2F7A">
      <w:pPr>
        <w:widowControl w:val="0"/>
        <w:autoSpaceDE w:val="0"/>
        <w:autoSpaceDN w:val="0"/>
        <w:adjustRightInd w:val="0"/>
        <w:spacing w:after="240"/>
        <w:rPr>
          <w:rFonts w:ascii="Times" w:hAnsi="Times" w:cs="Times"/>
          <w:color w:val="1A1818"/>
        </w:rPr>
      </w:pPr>
      <w:r>
        <w:rPr>
          <w:rFonts w:ascii="Times" w:hAnsi="Times" w:cs="Times"/>
          <w:color w:val="1A1818"/>
        </w:rPr>
        <w:t>In common with earlie</w:t>
      </w:r>
      <w:r w:rsidR="00DC11E5">
        <w:rPr>
          <w:rFonts w:ascii="Times" w:hAnsi="Times" w:cs="Times"/>
          <w:color w:val="1A1818"/>
        </w:rPr>
        <w:t xml:space="preserve">r studies of social networking sites in education, </w:t>
      </w:r>
      <w:r>
        <w:rPr>
          <w:rFonts w:ascii="Times" w:hAnsi="Times" w:cs="Times"/>
          <w:color w:val="1A1818"/>
        </w:rPr>
        <w:t xml:space="preserve">the students enrolled in Shih’s course reported moderate to strong satisfaction with the FB based assignments and the integration of SNS’ into their education process generally.  Students reported particular satisfaction with the process of receiving peer feedback on their English language writing via FB.  </w:t>
      </w:r>
      <w:r w:rsidR="000C0150">
        <w:rPr>
          <w:rFonts w:ascii="Times" w:hAnsi="Times" w:cs="Times"/>
          <w:color w:val="1A1818"/>
        </w:rPr>
        <w:t xml:space="preserve">While scores on the post-test indicated significant </w:t>
      </w:r>
      <w:r w:rsidR="000814A4">
        <w:rPr>
          <w:rFonts w:ascii="Times" w:hAnsi="Times" w:cs="Times"/>
          <w:color w:val="1A1818"/>
        </w:rPr>
        <w:t xml:space="preserve">improvement among all groups, the low proficiency group saw the most benefits, increasing their mastery of text structuring, vocabulary and spelling and overall organization. </w:t>
      </w:r>
    </w:p>
    <w:p w14:paraId="6693CC5C" w14:textId="77777777" w:rsidR="00DC11E5" w:rsidRDefault="00A46CB5" w:rsidP="008D2F7A">
      <w:pPr>
        <w:widowControl w:val="0"/>
        <w:autoSpaceDE w:val="0"/>
        <w:autoSpaceDN w:val="0"/>
        <w:adjustRightInd w:val="0"/>
        <w:spacing w:after="240"/>
        <w:rPr>
          <w:rFonts w:ascii="Times" w:hAnsi="Times" w:cs="Times"/>
          <w:color w:val="1A1818"/>
        </w:rPr>
      </w:pPr>
      <w:r>
        <w:rPr>
          <w:rFonts w:ascii="Times" w:hAnsi="Times" w:cs="Times"/>
          <w:color w:val="1A1818"/>
        </w:rPr>
        <w:t xml:space="preserve">These findings have been largely supported by the larger scale experiment conducted by Kho and Chuah (2012) where 85 ESL students in Malaysia were required to participate in critical thinking exercises on a course Facebook page.  </w:t>
      </w:r>
      <w:r w:rsidR="008A7B6A">
        <w:rPr>
          <w:rFonts w:ascii="Times" w:hAnsi="Times" w:cs="Times"/>
          <w:color w:val="1A1818"/>
        </w:rPr>
        <w:t xml:space="preserve">The students in Kho and Chuah, posted comments about an assigned article and were then encouraged to participate in a discussion about the article with other students using the Facebook commenting feature.  The Kho and Chuah students were overwhelmingly positive about the exercise, recording a 97% satisfaction rate with the assignment.  </w:t>
      </w:r>
      <w:r w:rsidR="00B927DC">
        <w:rPr>
          <w:rFonts w:ascii="Times" w:hAnsi="Times" w:cs="Times"/>
          <w:color w:val="1A1818"/>
        </w:rPr>
        <w:t>When asked</w:t>
      </w:r>
      <w:r w:rsidR="00312C77">
        <w:rPr>
          <w:rFonts w:ascii="Times" w:hAnsi="Times" w:cs="Times"/>
          <w:color w:val="1A1818"/>
        </w:rPr>
        <w:t>,</w:t>
      </w:r>
      <w:r w:rsidR="00B927DC">
        <w:rPr>
          <w:rFonts w:ascii="Times" w:hAnsi="Times" w:cs="Times"/>
          <w:color w:val="1A1818"/>
        </w:rPr>
        <w:t xml:space="preserve"> however, if they preferred FB discussions the classroom ones, only 70% responded positively.  </w:t>
      </w:r>
    </w:p>
    <w:p w14:paraId="2F09B1B6" w14:textId="3660A869" w:rsidR="00A46CB5" w:rsidRDefault="00922EE8" w:rsidP="008D2F7A">
      <w:pPr>
        <w:widowControl w:val="0"/>
        <w:autoSpaceDE w:val="0"/>
        <w:autoSpaceDN w:val="0"/>
        <w:adjustRightInd w:val="0"/>
        <w:spacing w:after="240"/>
        <w:rPr>
          <w:rFonts w:ascii="Times" w:hAnsi="Times" w:cs="Times"/>
          <w:color w:val="1A1818"/>
        </w:rPr>
      </w:pPr>
      <w:r>
        <w:rPr>
          <w:rFonts w:ascii="Times" w:hAnsi="Times" w:cs="Times"/>
          <w:color w:val="1A1818"/>
        </w:rPr>
        <w:t>Even this weaker preference for FB discussions is stronger than that reported</w:t>
      </w:r>
      <w:r w:rsidR="00351177">
        <w:rPr>
          <w:rFonts w:ascii="Times" w:hAnsi="Times" w:cs="Times"/>
          <w:color w:val="1A1818"/>
        </w:rPr>
        <w:t xml:space="preserve"> by Yunus, Salehi and Chenzi </w:t>
      </w:r>
      <w:r>
        <w:rPr>
          <w:rFonts w:ascii="Times" w:hAnsi="Times" w:cs="Times"/>
          <w:color w:val="1A1818"/>
        </w:rPr>
        <w:t>(</w:t>
      </w:r>
      <w:r w:rsidR="001418FE">
        <w:rPr>
          <w:rFonts w:ascii="Times" w:hAnsi="Times" w:cs="Times"/>
          <w:color w:val="1A1818"/>
        </w:rPr>
        <w:t xml:space="preserve">2012).  Yunus et. al. </w:t>
      </w:r>
      <w:r>
        <w:rPr>
          <w:rFonts w:ascii="Times" w:hAnsi="Times" w:cs="Times"/>
          <w:color w:val="1A1818"/>
        </w:rPr>
        <w:t xml:space="preserve"> studied 43 Malaysian English language students.  The students were enrolled in a college-level ESL course where written summaries of assigned reading materials were posted to a class FB page and students were required to participate in online discussions and brainstorming activities around themes introduced in the summaries.  In common with the students in Shih and Kho and Chuah, these students reported very strong satisfaction with the writing and feedback portions of </w:t>
      </w:r>
      <w:r w:rsidR="00351177">
        <w:rPr>
          <w:rFonts w:ascii="Times" w:hAnsi="Times" w:cs="Times"/>
          <w:color w:val="1A1818"/>
        </w:rPr>
        <w:t xml:space="preserve">the assignment.  Like the students’ in the North American </w:t>
      </w:r>
      <w:r>
        <w:rPr>
          <w:rFonts w:ascii="Times" w:hAnsi="Times" w:cs="Times"/>
          <w:color w:val="1A1818"/>
        </w:rPr>
        <w:t>studies, h</w:t>
      </w:r>
      <w:r w:rsidR="001418FE">
        <w:rPr>
          <w:rFonts w:ascii="Times" w:hAnsi="Times" w:cs="Times"/>
          <w:color w:val="1A1818"/>
        </w:rPr>
        <w:t>owever, Yunus et. al.</w:t>
      </w:r>
      <w:r>
        <w:rPr>
          <w:rFonts w:ascii="Times" w:hAnsi="Times" w:cs="Times"/>
          <w:color w:val="1A1818"/>
        </w:rPr>
        <w:t xml:space="preserve"> students did not strongly prefer FB discussion to those taking place in a traditional classroom environment.  In fact, </w:t>
      </w:r>
      <w:r w:rsidR="00351177">
        <w:rPr>
          <w:rFonts w:ascii="Times" w:hAnsi="Times" w:cs="Times"/>
          <w:color w:val="1A1818"/>
        </w:rPr>
        <w:t xml:space="preserve">among the specifically ESL FB pilots examined here, </w:t>
      </w:r>
      <w:r>
        <w:rPr>
          <w:rFonts w:ascii="Times" w:hAnsi="Times" w:cs="Times"/>
          <w:color w:val="1A1818"/>
        </w:rPr>
        <w:t>Yunus et. al reported the lowest satisfaction rate with FB-based discussions</w:t>
      </w:r>
      <w:r w:rsidR="001418FE">
        <w:rPr>
          <w:rFonts w:ascii="Times" w:hAnsi="Times" w:cs="Times"/>
          <w:color w:val="1A1818"/>
        </w:rPr>
        <w:t xml:space="preserve"> with only 53.5 percent of the student agreeing that FB discussions were more effective than traditional classroom versions (79).  </w:t>
      </w:r>
      <w:r w:rsidR="00312C77">
        <w:rPr>
          <w:rFonts w:ascii="Times" w:hAnsi="Times" w:cs="Times"/>
          <w:color w:val="1A1818"/>
        </w:rPr>
        <w:t>All of the studies e</w:t>
      </w:r>
      <w:r w:rsidR="00351177">
        <w:rPr>
          <w:rFonts w:ascii="Times" w:hAnsi="Times" w:cs="Times"/>
          <w:color w:val="1A1818"/>
        </w:rPr>
        <w:t>xamined here integrated FB</w:t>
      </w:r>
      <w:r w:rsidR="00312C77">
        <w:rPr>
          <w:rFonts w:ascii="Times" w:hAnsi="Times" w:cs="Times"/>
          <w:color w:val="1A1818"/>
        </w:rPr>
        <w:t xml:space="preserve"> into a blended learning environment that included both traditional classroom instruction and FB activities</w:t>
      </w:r>
      <w:r w:rsidR="001418FE">
        <w:rPr>
          <w:rFonts w:ascii="Times" w:hAnsi="Times" w:cs="Times"/>
          <w:color w:val="1A1818"/>
        </w:rPr>
        <w:t xml:space="preserve"> and, while students reported very strong – over 90% in all studies – satisfaction with the experience of writing and receiving feedback via FB they were only weakly positive </w:t>
      </w:r>
      <w:r w:rsidR="002D65AD">
        <w:rPr>
          <w:rFonts w:ascii="Times" w:hAnsi="Times" w:cs="Times"/>
          <w:color w:val="1A1818"/>
        </w:rPr>
        <w:t>to</w:t>
      </w:r>
      <w:r w:rsidR="001418FE">
        <w:rPr>
          <w:rFonts w:ascii="Times" w:hAnsi="Times" w:cs="Times"/>
          <w:color w:val="1A1818"/>
        </w:rPr>
        <w:t xml:space="preserve"> the idea of actually replacing physical learning environments with social networks. </w:t>
      </w:r>
      <w:r w:rsidR="00312C77">
        <w:rPr>
          <w:rFonts w:ascii="Times" w:hAnsi="Times" w:cs="Times"/>
          <w:color w:val="1A1818"/>
        </w:rPr>
        <w:t xml:space="preserve"> </w:t>
      </w:r>
    </w:p>
    <w:p w14:paraId="25B14C73" w14:textId="6E4EA563" w:rsidR="00210730" w:rsidRPr="00B67276" w:rsidRDefault="00210730" w:rsidP="00210730">
      <w:pPr>
        <w:widowControl w:val="0"/>
        <w:autoSpaceDE w:val="0"/>
        <w:autoSpaceDN w:val="0"/>
        <w:adjustRightInd w:val="0"/>
        <w:spacing w:after="240"/>
        <w:rPr>
          <w:rFonts w:ascii="Times" w:hAnsi="Times" w:cs="Times"/>
        </w:rPr>
      </w:pPr>
      <w:r w:rsidRPr="00B67276">
        <w:rPr>
          <w:rFonts w:ascii="Times New Roman" w:hAnsi="Times New Roman" w:cs="Times New Roman"/>
        </w:rPr>
        <w:t xml:space="preserve">Also studying ESL course, Wu and Hsu (2011) incorporated FB into their English classes at a university in Taiwan. Students described the FB as “a pressure-free environment for English learning because it is a virtual community composed of closed group, which opens for limited members and makes them feel less stressful” (Wu and Hsu, 2011, 6).  Simpson (2012) reported similar results from her pilot course integrating FB into ESL classes at a university in South Korea.  Here too, </w:t>
      </w:r>
      <w:r w:rsidR="00B67276" w:rsidRPr="00B67276">
        <w:rPr>
          <w:rFonts w:ascii="Times New Roman" w:hAnsi="Times New Roman" w:cs="Times New Roman"/>
        </w:rPr>
        <w:t xml:space="preserve">the Korean students noted that FB use led to a reduction of tension and provided a comfortable venue for trying out language skills.  </w:t>
      </w:r>
      <w:r w:rsidRPr="00B67276">
        <w:rPr>
          <w:rFonts w:ascii="Times New Roman" w:hAnsi="Times New Roman" w:cs="Times New Roman"/>
        </w:rPr>
        <w:t xml:space="preserve"> </w:t>
      </w:r>
    </w:p>
    <w:p w14:paraId="018C4521" w14:textId="77777777" w:rsidR="00210730" w:rsidRDefault="00210730" w:rsidP="008D2F7A">
      <w:pPr>
        <w:widowControl w:val="0"/>
        <w:autoSpaceDE w:val="0"/>
        <w:autoSpaceDN w:val="0"/>
        <w:adjustRightInd w:val="0"/>
        <w:spacing w:after="240"/>
        <w:rPr>
          <w:rFonts w:ascii="Times" w:hAnsi="Times" w:cs="Times"/>
          <w:color w:val="1A1818"/>
        </w:rPr>
      </w:pPr>
    </w:p>
    <w:p w14:paraId="046058B1" w14:textId="2A59DF5F" w:rsidR="00312C77" w:rsidRDefault="00312C77" w:rsidP="008D2F7A">
      <w:pPr>
        <w:widowControl w:val="0"/>
        <w:autoSpaceDE w:val="0"/>
        <w:autoSpaceDN w:val="0"/>
        <w:adjustRightInd w:val="0"/>
        <w:spacing w:after="240"/>
        <w:rPr>
          <w:rFonts w:ascii="Times" w:hAnsi="Times" w:cs="Times"/>
          <w:color w:val="1A1818"/>
        </w:rPr>
      </w:pPr>
      <w:r>
        <w:rPr>
          <w:rFonts w:ascii="Times" w:hAnsi="Times" w:cs="Times"/>
          <w:color w:val="1A1818"/>
        </w:rPr>
        <w:t>Given the nature of foreign writing instruction and the complicated web of factors that impact target language acquisition there have not yet been any large-scale projects with control group judging the effectiveness of the using SNS’ within the a</w:t>
      </w:r>
      <w:r w:rsidR="00DC11E5">
        <w:rPr>
          <w:rFonts w:ascii="Times" w:hAnsi="Times" w:cs="Times"/>
          <w:color w:val="1A1818"/>
        </w:rPr>
        <w:t>dditional language classroom.  Students in all of the studies examined here cited</w:t>
      </w:r>
      <w:r w:rsidR="007F7EDB">
        <w:rPr>
          <w:rFonts w:ascii="Times" w:hAnsi="Times" w:cs="Times"/>
          <w:color w:val="1A1818"/>
        </w:rPr>
        <w:t xml:space="preserve"> th</w:t>
      </w:r>
      <w:r w:rsidR="00DC11E5">
        <w:rPr>
          <w:rFonts w:ascii="Times" w:hAnsi="Times" w:cs="Times"/>
          <w:color w:val="1A1818"/>
        </w:rPr>
        <w:t>e inherent interactiv</w:t>
      </w:r>
      <w:r w:rsidR="007F7EDB">
        <w:rPr>
          <w:rFonts w:ascii="Times" w:hAnsi="Times" w:cs="Times"/>
          <w:color w:val="1A1818"/>
        </w:rPr>
        <w:t xml:space="preserve">ity as one of the strongest factors leading to the high levels of satisfaction with the FB assignments.  </w:t>
      </w:r>
      <w:r w:rsidR="00DC11E5">
        <w:rPr>
          <w:rFonts w:ascii="Times" w:hAnsi="Times" w:cs="Times"/>
          <w:color w:val="1A1818"/>
        </w:rPr>
        <w:t xml:space="preserve">Because Facebook softened boundaries between class participants, including boundaries between students and instructors, students reported feeling more comfortable with the draft-writing and feedback stages of foreign language composition. </w:t>
      </w:r>
      <w:r w:rsidR="00351177">
        <w:rPr>
          <w:rFonts w:ascii="Times" w:hAnsi="Times" w:cs="Times"/>
          <w:color w:val="1A1818"/>
        </w:rPr>
        <w:t xml:space="preserve">It is interesting to note that the students in these ESL </w:t>
      </w:r>
      <w:r w:rsidR="00405DA3">
        <w:rPr>
          <w:rFonts w:ascii="Times" w:hAnsi="Times" w:cs="Times"/>
          <w:color w:val="1A1818"/>
        </w:rPr>
        <w:t xml:space="preserve">courses do not report the privacy anxieties noted in the North American studies.  </w:t>
      </w:r>
      <w:r w:rsidR="00DC11E5">
        <w:rPr>
          <w:rFonts w:ascii="Times" w:hAnsi="Times" w:cs="Times"/>
          <w:color w:val="1A1818"/>
        </w:rPr>
        <w:t xml:space="preserve"> </w:t>
      </w:r>
    </w:p>
    <w:p w14:paraId="6CF62AE9" w14:textId="3AD92342" w:rsidR="00E82EF3" w:rsidRPr="00260669" w:rsidRDefault="00E82EF3" w:rsidP="00B4330D">
      <w:pPr>
        <w:widowControl w:val="0"/>
        <w:autoSpaceDE w:val="0"/>
        <w:autoSpaceDN w:val="0"/>
        <w:adjustRightInd w:val="0"/>
        <w:spacing w:after="240"/>
        <w:rPr>
          <w:rFonts w:ascii="Times" w:hAnsi="Times" w:cs="Times"/>
          <w:b/>
          <w:color w:val="1A1818"/>
        </w:rPr>
      </w:pPr>
      <w:r w:rsidRPr="00260669">
        <w:rPr>
          <w:rFonts w:ascii="Times" w:hAnsi="Times" w:cs="Times"/>
          <w:b/>
          <w:color w:val="1A1818"/>
        </w:rPr>
        <w:t>The Instructor as Facebook Friend</w:t>
      </w:r>
    </w:p>
    <w:p w14:paraId="7C54AEE1" w14:textId="77777777" w:rsidR="00B67276" w:rsidRDefault="00405DA3" w:rsidP="0074677D">
      <w:pPr>
        <w:widowControl w:val="0"/>
        <w:autoSpaceDE w:val="0"/>
        <w:autoSpaceDN w:val="0"/>
        <w:adjustRightInd w:val="0"/>
        <w:spacing w:after="240"/>
        <w:ind w:firstLine="708"/>
        <w:rPr>
          <w:rFonts w:ascii="Times" w:hAnsi="Times" w:cs="Times"/>
          <w:color w:val="1A1818"/>
        </w:rPr>
      </w:pPr>
      <w:r>
        <w:rPr>
          <w:rFonts w:ascii="Times" w:hAnsi="Times" w:cs="Times"/>
          <w:color w:val="1A1818"/>
        </w:rPr>
        <w:t>In all of the ESL</w:t>
      </w:r>
      <w:r w:rsidR="00210730">
        <w:rPr>
          <w:rFonts w:ascii="Times" w:hAnsi="Times" w:cs="Times"/>
          <w:color w:val="1A1818"/>
        </w:rPr>
        <w:t xml:space="preserve"> studies, </w:t>
      </w:r>
      <w:r w:rsidR="004D2633">
        <w:rPr>
          <w:rFonts w:ascii="Times" w:hAnsi="Times" w:cs="Times"/>
          <w:color w:val="1A1818"/>
        </w:rPr>
        <w:t xml:space="preserve">students reported an increased rapport with fellow students and their instructor. </w:t>
      </w:r>
      <w:r w:rsidR="00915F50">
        <w:rPr>
          <w:rFonts w:ascii="Times" w:hAnsi="Times" w:cs="Times"/>
          <w:color w:val="1A1818"/>
        </w:rPr>
        <w:t xml:space="preserve"> In fact, the majority of the positive effects of FB use in the blended learning environments of the studies examined above have their origin in the reduction of anxiety often associated with foreign language learning.  Since the 1970s, a voluminous body of evidence arguing that anxiety represents a tremendously powerful block to language acquisition has emerged.  For nearly two decades, MacIntyre and Gardner studied the role of anxiety in foreign language learning, arguing that in many individuals, anxiety effectively blocked second language acquisition (1994).  In response to this work and work based</w:t>
      </w:r>
      <w:r w:rsidR="00B67276">
        <w:rPr>
          <w:rFonts w:ascii="Times" w:hAnsi="Times" w:cs="Times"/>
          <w:color w:val="1A1818"/>
        </w:rPr>
        <w:t xml:space="preserve"> upon it, instructors have long </w:t>
      </w:r>
      <w:r w:rsidR="004D2633">
        <w:rPr>
          <w:rFonts w:ascii="Times" w:hAnsi="Times" w:cs="Times"/>
          <w:color w:val="1A1818"/>
        </w:rPr>
        <w:t xml:space="preserve">recognized </w:t>
      </w:r>
      <w:r w:rsidR="00915F50">
        <w:rPr>
          <w:rFonts w:ascii="Times" w:hAnsi="Times" w:cs="Times"/>
          <w:color w:val="1A1818"/>
        </w:rPr>
        <w:t xml:space="preserve">the importance of </w:t>
      </w:r>
      <w:r w:rsidR="008D05EE">
        <w:rPr>
          <w:rFonts w:ascii="Times" w:hAnsi="Times" w:cs="Times"/>
          <w:color w:val="1A1818"/>
        </w:rPr>
        <w:t xml:space="preserve">creating relaxed learning environments and taking active steps to reduce tensions in the second language learning classroom.  </w:t>
      </w:r>
    </w:p>
    <w:p w14:paraId="26D331DF" w14:textId="26680CC0" w:rsidR="00C00265" w:rsidRPr="008012DC" w:rsidRDefault="008D05EE" w:rsidP="0074677D">
      <w:pPr>
        <w:widowControl w:val="0"/>
        <w:autoSpaceDE w:val="0"/>
        <w:autoSpaceDN w:val="0"/>
        <w:adjustRightInd w:val="0"/>
        <w:spacing w:after="240"/>
        <w:ind w:firstLine="708"/>
        <w:rPr>
          <w:rFonts w:ascii="Times" w:hAnsi="Times" w:cs="Times"/>
          <w:color w:val="1A1818"/>
        </w:rPr>
      </w:pPr>
      <w:r>
        <w:rPr>
          <w:rFonts w:ascii="Times" w:hAnsi="Times" w:cs="Times"/>
          <w:color w:val="1A1818"/>
        </w:rPr>
        <w:t>The instructor’s role in the creation of a positive learning environment is crucial and c</w:t>
      </w:r>
      <w:r w:rsidR="004D2633">
        <w:rPr>
          <w:rFonts w:ascii="Times" w:hAnsi="Times" w:cs="Times"/>
          <w:color w:val="1A1818"/>
        </w:rPr>
        <w:t>onsiderable research</w:t>
      </w:r>
      <w:r w:rsidR="00285813" w:rsidRPr="008012DC">
        <w:rPr>
          <w:rFonts w:ascii="Times" w:hAnsi="Times" w:cs="Times"/>
          <w:color w:val="1A1818"/>
        </w:rPr>
        <w:t xml:space="preserve"> </w:t>
      </w:r>
      <w:r w:rsidR="004D2633">
        <w:rPr>
          <w:rFonts w:ascii="Times" w:hAnsi="Times" w:cs="Times"/>
          <w:color w:val="1A1818"/>
        </w:rPr>
        <w:t>demonstrates</w:t>
      </w:r>
      <w:r w:rsidR="00D654FE" w:rsidRPr="008012DC">
        <w:rPr>
          <w:rFonts w:ascii="Times" w:hAnsi="Times" w:cs="Times"/>
          <w:color w:val="1A1818"/>
        </w:rPr>
        <w:t xml:space="preserve"> that students routinely find instructors who </w:t>
      </w:r>
      <w:r w:rsidR="00D654FE" w:rsidRPr="008012DC">
        <w:rPr>
          <w:rFonts w:ascii="Times" w:hAnsi="Times" w:cs="Times"/>
          <w:i/>
          <w:color w:val="1A1818"/>
        </w:rPr>
        <w:t>se</w:t>
      </w:r>
      <w:r w:rsidR="009F134A" w:rsidRPr="008012DC">
        <w:rPr>
          <w:rFonts w:ascii="Times" w:hAnsi="Times" w:cs="Times"/>
          <w:i/>
          <w:color w:val="1A1818"/>
        </w:rPr>
        <w:t>lf-disclose</w:t>
      </w:r>
      <w:r w:rsidR="003B17B5" w:rsidRPr="008012DC">
        <w:rPr>
          <w:rFonts w:ascii="Times" w:hAnsi="Times" w:cs="Times"/>
          <w:i/>
          <w:color w:val="1A1818"/>
        </w:rPr>
        <w:t xml:space="preserve">, </w:t>
      </w:r>
      <w:r w:rsidR="003B17B5" w:rsidRPr="008012DC">
        <w:rPr>
          <w:rFonts w:ascii="Times" w:hAnsi="Times" w:cs="Times"/>
          <w:color w:val="1A1818"/>
        </w:rPr>
        <w:t>or create personal connections with students</w:t>
      </w:r>
      <w:r w:rsidR="009F134A" w:rsidRPr="008012DC">
        <w:rPr>
          <w:rFonts w:ascii="Times" w:hAnsi="Times" w:cs="Times"/>
          <w:i/>
          <w:color w:val="1A1818"/>
        </w:rPr>
        <w:t xml:space="preserve"> </w:t>
      </w:r>
      <w:r w:rsidR="00D654FE" w:rsidRPr="008012DC">
        <w:rPr>
          <w:rFonts w:ascii="Times" w:hAnsi="Times" w:cs="Times"/>
          <w:color w:val="1A1818"/>
        </w:rPr>
        <w:t xml:space="preserve">on Facebook to be more credible, competent </w:t>
      </w:r>
      <w:r w:rsidR="00F9673E" w:rsidRPr="008012DC">
        <w:rPr>
          <w:rFonts w:ascii="Times" w:hAnsi="Times" w:cs="Times"/>
          <w:color w:val="1A1818"/>
        </w:rPr>
        <w:t>and caring</w:t>
      </w:r>
      <w:r w:rsidR="00731ABD" w:rsidRPr="008012DC">
        <w:rPr>
          <w:rFonts w:ascii="Times" w:hAnsi="Times" w:cs="Times"/>
          <w:color w:val="1A1818"/>
        </w:rPr>
        <w:t xml:space="preserve"> (Special, Li-Barber 2012, Mazer, Murphy &amp; Simonds 2009, 2007).</w:t>
      </w:r>
      <w:r w:rsidR="00F9673E" w:rsidRPr="008012DC">
        <w:rPr>
          <w:rFonts w:ascii="Times" w:hAnsi="Times" w:cs="Times"/>
          <w:color w:val="1A1818"/>
        </w:rPr>
        <w:t xml:space="preserve"> </w:t>
      </w:r>
      <w:r w:rsidR="00B67276">
        <w:rPr>
          <w:rFonts w:ascii="Times" w:hAnsi="Times" w:cs="Times"/>
          <w:color w:val="1A1818"/>
        </w:rPr>
        <w:t xml:space="preserve">Facebook provides another way to reduce the tensions associated with additional language learner and to humanize the figure of the language instructor.  </w:t>
      </w:r>
      <w:r w:rsidR="009F134A" w:rsidRPr="008012DC">
        <w:rPr>
          <w:rFonts w:ascii="Times" w:hAnsi="Times" w:cs="Times"/>
          <w:color w:val="1A1818"/>
        </w:rPr>
        <w:t>According to this research, i</w:t>
      </w:r>
      <w:r w:rsidR="00F9673E" w:rsidRPr="008012DC">
        <w:rPr>
          <w:rFonts w:ascii="Times" w:hAnsi="Times" w:cs="Times"/>
          <w:color w:val="1A1818"/>
        </w:rPr>
        <w:t>nstructors who personalize teaching using humor, anecdotes, and personal stories and/or th</w:t>
      </w:r>
      <w:r w:rsidR="00B67276">
        <w:rPr>
          <w:rFonts w:ascii="Times" w:hAnsi="Times" w:cs="Times"/>
          <w:color w:val="1A1818"/>
        </w:rPr>
        <w:t>ose who allow access to FB</w:t>
      </w:r>
      <w:r w:rsidR="00F9673E" w:rsidRPr="008012DC">
        <w:rPr>
          <w:rFonts w:ascii="Times" w:hAnsi="Times" w:cs="Times"/>
          <w:color w:val="1A1818"/>
        </w:rPr>
        <w:t xml:space="preserve"> profiles that contain some degree of personalized content in the form of pictures, links and frequent status updat</w:t>
      </w:r>
      <w:r w:rsidR="009F134A" w:rsidRPr="008012DC">
        <w:rPr>
          <w:rFonts w:ascii="Times" w:hAnsi="Times" w:cs="Times"/>
          <w:color w:val="1A1818"/>
        </w:rPr>
        <w:t>es</w:t>
      </w:r>
      <w:r w:rsidR="00F9673E" w:rsidRPr="008012DC">
        <w:rPr>
          <w:rFonts w:ascii="Times" w:hAnsi="Times" w:cs="Times"/>
          <w:color w:val="1A1818"/>
        </w:rPr>
        <w:t xml:space="preserve"> not exclusively focused on academics</w:t>
      </w:r>
      <w:r w:rsidR="009F134A" w:rsidRPr="008012DC">
        <w:rPr>
          <w:rFonts w:ascii="Times" w:hAnsi="Times" w:cs="Times"/>
          <w:color w:val="1A1818"/>
        </w:rPr>
        <w:t>,</w:t>
      </w:r>
      <w:r w:rsidR="00F9673E" w:rsidRPr="008012DC">
        <w:rPr>
          <w:rFonts w:ascii="Times" w:hAnsi="Times" w:cs="Times"/>
          <w:color w:val="1A1818"/>
        </w:rPr>
        <w:t xml:space="preserve"> reap the rewards in terms of increased student respect and attention.  Further, t</w:t>
      </w:r>
      <w:r w:rsidR="003871FB" w:rsidRPr="008012DC">
        <w:rPr>
          <w:rFonts w:ascii="Times" w:hAnsi="Times" w:cs="Times"/>
          <w:color w:val="1A1818"/>
        </w:rPr>
        <w:t>he movement to i</w:t>
      </w:r>
      <w:r w:rsidR="0062386A" w:rsidRPr="008012DC">
        <w:rPr>
          <w:rFonts w:ascii="Times" w:hAnsi="Times" w:cs="Times"/>
          <w:color w:val="1A1818"/>
        </w:rPr>
        <w:t>ncorporate social networking technologies into educational settings finds s</w:t>
      </w:r>
      <w:r w:rsidR="003871FB" w:rsidRPr="008012DC">
        <w:rPr>
          <w:rFonts w:ascii="Times" w:hAnsi="Times" w:cs="Times"/>
          <w:color w:val="1A1818"/>
        </w:rPr>
        <w:t xml:space="preserve">upport in </w:t>
      </w:r>
      <w:r w:rsidR="00285813" w:rsidRPr="008012DC">
        <w:rPr>
          <w:rFonts w:ascii="Times" w:hAnsi="Times" w:cs="Times"/>
          <w:color w:val="1A1818"/>
        </w:rPr>
        <w:t>a number of studies demonstrating</w:t>
      </w:r>
      <w:r w:rsidR="003871FB" w:rsidRPr="008012DC">
        <w:rPr>
          <w:rFonts w:ascii="Times" w:hAnsi="Times" w:cs="Times"/>
          <w:color w:val="1A1818"/>
        </w:rPr>
        <w:t xml:space="preserve"> </w:t>
      </w:r>
      <w:r w:rsidR="00285813" w:rsidRPr="008012DC">
        <w:rPr>
          <w:rFonts w:ascii="Times" w:hAnsi="Times" w:cs="Times"/>
          <w:color w:val="1A1818"/>
        </w:rPr>
        <w:t>that using social networking technologies improve student/teacher and student/student</w:t>
      </w:r>
      <w:r w:rsidR="003871FB" w:rsidRPr="008012DC">
        <w:rPr>
          <w:rFonts w:ascii="Times" w:hAnsi="Times" w:cs="Times"/>
          <w:color w:val="1A1818"/>
        </w:rPr>
        <w:t xml:space="preserve"> </w:t>
      </w:r>
      <w:r w:rsidR="00285813" w:rsidRPr="008012DC">
        <w:rPr>
          <w:rFonts w:ascii="Times" w:hAnsi="Times" w:cs="Times"/>
          <w:color w:val="1A1818"/>
        </w:rPr>
        <w:t xml:space="preserve">relationships (Wolfe, 2007).  </w:t>
      </w:r>
      <w:r w:rsidR="00C43288" w:rsidRPr="008012DC">
        <w:rPr>
          <w:rFonts w:ascii="Times" w:hAnsi="Times" w:cs="Times"/>
          <w:color w:val="1A1818"/>
        </w:rPr>
        <w:t>Supporting this research, other studies have concluded that social networking sites have value within higher educations as they allow students</w:t>
      </w:r>
      <w:r w:rsidR="00C43288" w:rsidRPr="008012DC">
        <w:rPr>
          <w:rFonts w:ascii="Verdana" w:hAnsi="Verdana" w:cs="Verdana"/>
        </w:rPr>
        <w:t xml:space="preserve"> </w:t>
      </w:r>
      <w:r w:rsidR="00C43288" w:rsidRPr="0074677D">
        <w:rPr>
          <w:rFonts w:ascii="Times New Roman" w:hAnsi="Times New Roman" w:cs="Times New Roman"/>
        </w:rPr>
        <w:t xml:space="preserve">‘the capacity to radically change </w:t>
      </w:r>
      <w:r w:rsidR="00C43288" w:rsidRPr="008012DC">
        <w:rPr>
          <w:rFonts w:ascii="Times New Roman" w:hAnsi="Times New Roman" w:cs="Times New Roman"/>
        </w:rPr>
        <w:t xml:space="preserve">the educational system… to better motivate students as engaged learners rather than learners who are primarily passive observers of the educational process’ (Ziegler </w:t>
      </w:r>
      <w:r w:rsidR="00C43288" w:rsidRPr="008012DC">
        <w:rPr>
          <w:rFonts w:ascii="Times New Roman" w:hAnsi="Times New Roman" w:cs="Times New Roman"/>
          <w:color w:val="12336E"/>
        </w:rPr>
        <w:t>2007</w:t>
      </w:r>
      <w:r w:rsidR="00C43288" w:rsidRPr="008012DC">
        <w:rPr>
          <w:rFonts w:ascii="Times New Roman" w:hAnsi="Times New Roman" w:cs="Times New Roman"/>
        </w:rPr>
        <w:t xml:space="preserve">, 69).  In short, because Facebook easily taps into Wave 3 applications of online technology, </w:t>
      </w:r>
      <w:r w:rsidR="0044621C" w:rsidRPr="008012DC">
        <w:rPr>
          <w:rFonts w:ascii="Times New Roman" w:hAnsi="Times New Roman" w:cs="Times New Roman"/>
        </w:rPr>
        <w:t>it has the capacity to promote learning in ways traditional uses of CMS does not.</w:t>
      </w:r>
      <w:r w:rsidR="0044621C" w:rsidRPr="008012DC">
        <w:rPr>
          <w:rFonts w:ascii="Verdana" w:hAnsi="Verdana" w:cs="Verdana"/>
        </w:rPr>
        <w:t xml:space="preserve"> </w:t>
      </w:r>
    </w:p>
    <w:p w14:paraId="68D3B565" w14:textId="65FA9673" w:rsidR="008B13AD" w:rsidRPr="008012DC" w:rsidRDefault="00CD6F62" w:rsidP="00E81426">
      <w:pPr>
        <w:widowControl w:val="0"/>
        <w:autoSpaceDE w:val="0"/>
        <w:autoSpaceDN w:val="0"/>
        <w:adjustRightInd w:val="0"/>
        <w:spacing w:after="240"/>
        <w:rPr>
          <w:rFonts w:ascii="Times" w:hAnsi="Times" w:cs="Times"/>
          <w:b/>
          <w:color w:val="1A1818"/>
        </w:rPr>
      </w:pPr>
      <w:r w:rsidRPr="008012DC">
        <w:rPr>
          <w:rFonts w:ascii="Times" w:hAnsi="Times" w:cs="Times"/>
          <w:b/>
          <w:color w:val="1A1818"/>
        </w:rPr>
        <w:t>Implications for use</w:t>
      </w:r>
    </w:p>
    <w:p w14:paraId="2BD3F2B2" w14:textId="46E6579D" w:rsidR="008B13AD" w:rsidRPr="008012DC" w:rsidRDefault="009343E9" w:rsidP="0074677D">
      <w:pPr>
        <w:widowControl w:val="0"/>
        <w:autoSpaceDE w:val="0"/>
        <w:autoSpaceDN w:val="0"/>
        <w:adjustRightInd w:val="0"/>
        <w:spacing w:after="240"/>
        <w:ind w:firstLine="708"/>
        <w:rPr>
          <w:rFonts w:ascii="Times" w:hAnsi="Times" w:cs="Times"/>
          <w:color w:val="1A1818"/>
        </w:rPr>
      </w:pPr>
      <w:r>
        <w:rPr>
          <w:rFonts w:ascii="Times" w:hAnsi="Times" w:cs="Times"/>
          <w:color w:val="1A1818"/>
        </w:rPr>
        <w:t>R</w:t>
      </w:r>
      <w:r w:rsidR="00E91046">
        <w:rPr>
          <w:rFonts w:ascii="Times" w:hAnsi="Times" w:cs="Times"/>
          <w:color w:val="1A1818"/>
        </w:rPr>
        <w:t xml:space="preserve">esearch, then, presents a relatively rosy </w:t>
      </w:r>
      <w:r w:rsidR="00E81426" w:rsidRPr="008012DC">
        <w:rPr>
          <w:rFonts w:ascii="Times" w:hAnsi="Times" w:cs="Times"/>
          <w:color w:val="1A1818"/>
        </w:rPr>
        <w:t>picture of Facebook´s effectiveness as an educational tool</w:t>
      </w:r>
      <w:r w:rsidR="00E91046">
        <w:rPr>
          <w:rFonts w:ascii="Times" w:hAnsi="Times" w:cs="Times"/>
          <w:color w:val="1A1818"/>
        </w:rPr>
        <w:t xml:space="preserve"> because of its ability to encourage active participation from class members through feedback functions and its role in reducing anxiety within language use acti</w:t>
      </w:r>
      <w:r>
        <w:rPr>
          <w:rFonts w:ascii="Times" w:hAnsi="Times" w:cs="Times"/>
          <w:color w:val="1A1818"/>
        </w:rPr>
        <w:t xml:space="preserve">vities at least among ESL students studying in Asian countries.  </w:t>
      </w:r>
      <w:r w:rsidR="008B13AD" w:rsidRPr="008012DC">
        <w:rPr>
          <w:rFonts w:ascii="Times" w:hAnsi="Times" w:cs="Times"/>
          <w:color w:val="1A1818"/>
        </w:rPr>
        <w:t>As Facebook solidifies its position as a global social network, establishing online course environments within the service itself becomes</w:t>
      </w:r>
      <w:r w:rsidR="00454CB4" w:rsidRPr="008012DC">
        <w:rPr>
          <w:rFonts w:ascii="Times" w:hAnsi="Times" w:cs="Times"/>
          <w:color w:val="1A1818"/>
        </w:rPr>
        <w:t>, if not</w:t>
      </w:r>
      <w:r w:rsidR="008B13AD" w:rsidRPr="008012DC">
        <w:rPr>
          <w:rFonts w:ascii="Times" w:hAnsi="Times" w:cs="Times"/>
          <w:color w:val="1A1818"/>
        </w:rPr>
        <w:t xml:space="preserve"> desirable</w:t>
      </w:r>
      <w:r w:rsidR="00454CB4" w:rsidRPr="008012DC">
        <w:rPr>
          <w:rFonts w:ascii="Times" w:hAnsi="Times" w:cs="Times"/>
          <w:color w:val="1A1818"/>
        </w:rPr>
        <w:t>, a looming inevitability</w:t>
      </w:r>
      <w:r w:rsidR="008B13AD" w:rsidRPr="008012DC">
        <w:rPr>
          <w:rFonts w:ascii="Times" w:hAnsi="Times" w:cs="Times"/>
          <w:color w:val="1A1818"/>
        </w:rPr>
        <w:t xml:space="preserve"> as it eliminates another layer of log-ins, another interface for students</w:t>
      </w:r>
      <w:r w:rsidR="00454CB4" w:rsidRPr="008012DC">
        <w:rPr>
          <w:rFonts w:ascii="Times" w:hAnsi="Times" w:cs="Times"/>
          <w:color w:val="1A1818"/>
        </w:rPr>
        <w:t xml:space="preserve"> and instructors</w:t>
      </w:r>
      <w:r w:rsidR="008B13AD" w:rsidRPr="008012DC">
        <w:rPr>
          <w:rFonts w:ascii="Times" w:hAnsi="Times" w:cs="Times"/>
          <w:color w:val="1A1818"/>
        </w:rPr>
        <w:t xml:space="preserve"> to master. </w:t>
      </w:r>
      <w:r w:rsidR="00061272" w:rsidRPr="008012DC">
        <w:rPr>
          <w:rFonts w:ascii="Times" w:hAnsi="Times" w:cs="Times"/>
          <w:color w:val="1A1818"/>
        </w:rPr>
        <w:t xml:space="preserve">In fact, is seems likely that more and more online courses, and, more offline course content, will migrate there.  </w:t>
      </w:r>
      <w:r w:rsidR="008B13AD" w:rsidRPr="008012DC">
        <w:rPr>
          <w:rFonts w:ascii="Times" w:hAnsi="Times" w:cs="Times"/>
          <w:color w:val="1A1818"/>
        </w:rPr>
        <w:t>As everyone is aware, however, Fa</w:t>
      </w:r>
      <w:r w:rsidR="00454CB4" w:rsidRPr="008012DC">
        <w:rPr>
          <w:rFonts w:ascii="Times" w:hAnsi="Times" w:cs="Times"/>
          <w:color w:val="1A1818"/>
        </w:rPr>
        <w:t>cebook is an independent, for-</w:t>
      </w:r>
      <w:r w:rsidR="008B13AD" w:rsidRPr="008012DC">
        <w:rPr>
          <w:rFonts w:ascii="Times" w:hAnsi="Times" w:cs="Times"/>
          <w:color w:val="1A1818"/>
        </w:rPr>
        <w:t>profit company, in a rapidly evolving phase.  The ethical issues involved with using Facebook within higher education remain under-explored despite lurid headlines outlining the perils of a life lived online.  The remainder of this paper will discuss some of the challenges involved in adapting developing social networks to educational uses</w:t>
      </w:r>
      <w:r w:rsidR="003F7212" w:rsidRPr="008012DC">
        <w:rPr>
          <w:rFonts w:ascii="Times" w:hAnsi="Times" w:cs="Times"/>
          <w:color w:val="1A1818"/>
        </w:rPr>
        <w:t xml:space="preserve"> and the literary of student reactions to social networking´s affordances</w:t>
      </w:r>
      <w:r w:rsidR="008B13AD" w:rsidRPr="008012DC">
        <w:rPr>
          <w:rFonts w:ascii="Times" w:hAnsi="Times" w:cs="Times"/>
          <w:color w:val="1A1818"/>
        </w:rPr>
        <w:t>.</w:t>
      </w:r>
    </w:p>
    <w:p w14:paraId="017F03AD" w14:textId="0DBBFBA7" w:rsidR="00131EEC" w:rsidRPr="008012DC" w:rsidRDefault="00E81426" w:rsidP="00260669">
      <w:pPr>
        <w:widowControl w:val="0"/>
        <w:autoSpaceDE w:val="0"/>
        <w:autoSpaceDN w:val="0"/>
        <w:adjustRightInd w:val="0"/>
        <w:spacing w:after="240"/>
        <w:ind w:firstLine="708"/>
        <w:rPr>
          <w:rFonts w:ascii="Times New Roman" w:hAnsi="Times New Roman" w:cs="Times New Roman"/>
          <w:color w:val="262626"/>
        </w:rPr>
      </w:pPr>
      <w:r w:rsidRPr="008012DC">
        <w:rPr>
          <w:rFonts w:ascii="Times" w:hAnsi="Times" w:cs="Times"/>
          <w:color w:val="1A1818"/>
        </w:rPr>
        <w:t>Educators are certainly familiar with stories of online peril,</w:t>
      </w:r>
      <w:r w:rsidR="00260669">
        <w:rPr>
          <w:rFonts w:ascii="Times" w:hAnsi="Times" w:cs="Times"/>
          <w:color w:val="1A1818"/>
        </w:rPr>
        <w:t xml:space="preserve"> ranging from the predictable  ‘</w:t>
      </w:r>
      <w:r w:rsidRPr="008012DC">
        <w:rPr>
          <w:rFonts w:ascii="Times" w:hAnsi="Times" w:cs="Times"/>
          <w:color w:val="1A1818"/>
        </w:rPr>
        <w:t>Young Teachers Go Wi</w:t>
      </w:r>
      <w:r w:rsidR="00260669">
        <w:rPr>
          <w:rFonts w:ascii="Times" w:hAnsi="Times" w:cs="Times"/>
          <w:color w:val="1A1818"/>
        </w:rPr>
        <w:t>ld – Party Pictures on Facebook’</w:t>
      </w:r>
      <w:r w:rsidRPr="008012DC">
        <w:rPr>
          <w:rFonts w:ascii="Times" w:hAnsi="Times" w:cs="Times"/>
          <w:color w:val="1A1818"/>
        </w:rPr>
        <w:t xml:space="preserve"> to accounts like that of Dartmouth professor </w:t>
      </w:r>
      <w:r w:rsidRPr="008012DC">
        <w:rPr>
          <w:rFonts w:ascii="Times New Roman" w:hAnsi="Times New Roman" w:cs="Times New Roman"/>
          <w:color w:val="262626"/>
        </w:rPr>
        <w:t xml:space="preserve">Reiko Ohnuma whose status update  "I feel like such a fraud.  Do you think dartmouth </w:t>
      </w:r>
      <w:r w:rsidR="009343E9">
        <w:rPr>
          <w:rFonts w:ascii="Times New Roman" w:hAnsi="Times New Roman" w:cs="Times New Roman"/>
          <w:color w:val="262626"/>
        </w:rPr>
        <w:t xml:space="preserve">(sic) </w:t>
      </w:r>
      <w:r w:rsidRPr="008012DC">
        <w:rPr>
          <w:rFonts w:ascii="Times New Roman" w:hAnsi="Times New Roman" w:cs="Times New Roman"/>
          <w:color w:val="262626"/>
        </w:rPr>
        <w:t xml:space="preserve">parents would be upset about paying $40,000 a year for their children to go here if they knew that certain professors were looking up stuff on Wikipedia and asking for advice from their </w:t>
      </w:r>
      <w:r w:rsidRPr="008012DC">
        <w:rPr>
          <w:rFonts w:ascii="Times New Roman" w:hAnsi="Times New Roman" w:cs="Times New Roman"/>
          <w:b/>
          <w:bCs/>
          <w:color w:val="262626"/>
        </w:rPr>
        <w:t>Facebook</w:t>
      </w:r>
      <w:r w:rsidRPr="008012DC">
        <w:rPr>
          <w:rFonts w:ascii="Times New Roman" w:hAnsi="Times New Roman" w:cs="Times New Roman"/>
          <w:color w:val="262626"/>
        </w:rPr>
        <w:t xml:space="preserve"> friends on the </w:t>
      </w:r>
      <w:r w:rsidR="00061272" w:rsidRPr="008012DC">
        <w:rPr>
          <w:rFonts w:ascii="Times New Roman" w:hAnsi="Times New Roman" w:cs="Times New Roman"/>
          <w:color w:val="262626"/>
        </w:rPr>
        <w:t>night before the lecture” found</w:t>
      </w:r>
      <w:r w:rsidRPr="008012DC">
        <w:rPr>
          <w:rFonts w:ascii="Times New Roman" w:hAnsi="Times New Roman" w:cs="Times New Roman"/>
          <w:color w:val="262626"/>
        </w:rPr>
        <w:t xml:space="preserve"> its way onto the </w:t>
      </w:r>
      <w:r w:rsidR="0044621C" w:rsidRPr="008012DC">
        <w:rPr>
          <w:rFonts w:ascii="Times New Roman" w:hAnsi="Times New Roman" w:cs="Times New Roman"/>
          <w:color w:val="262626"/>
        </w:rPr>
        <w:t>larger</w:t>
      </w:r>
      <w:r w:rsidRPr="008012DC">
        <w:rPr>
          <w:rFonts w:ascii="Times New Roman" w:hAnsi="Times New Roman" w:cs="Times New Roman"/>
          <w:color w:val="262626"/>
        </w:rPr>
        <w:t xml:space="preserve"> internet via a student captured screenshot (Young 2009). </w:t>
      </w:r>
      <w:r w:rsidR="0044621C" w:rsidRPr="008012DC">
        <w:rPr>
          <w:rFonts w:ascii="Times New Roman" w:hAnsi="Times New Roman" w:cs="Times New Roman"/>
          <w:color w:val="262626"/>
        </w:rPr>
        <w:t xml:space="preserve">While Facebook users have long had the ability to limit the audience for their postings – Professor Ohnuma had inadvertently left her status updates public – increased use of group functions to convey academic content open up ethical issues beyond that of inappropriate teacher or student revelations.  </w:t>
      </w:r>
      <w:r w:rsidR="00131EEC" w:rsidRPr="008012DC">
        <w:rPr>
          <w:rFonts w:ascii="Times New Roman" w:hAnsi="Times New Roman" w:cs="Times New Roman"/>
          <w:color w:val="262626"/>
        </w:rPr>
        <w:t xml:space="preserve">No less than the online world, Facebook participates in a world of social signification much larger than the simple transfer of information in the form of wall posting or status update. </w:t>
      </w:r>
    </w:p>
    <w:p w14:paraId="7260AE74" w14:textId="2D499166" w:rsidR="009341B6" w:rsidRPr="008012DC" w:rsidRDefault="009341B6" w:rsidP="00260669">
      <w:pPr>
        <w:widowControl w:val="0"/>
        <w:autoSpaceDE w:val="0"/>
        <w:autoSpaceDN w:val="0"/>
        <w:adjustRightInd w:val="0"/>
        <w:spacing w:after="240"/>
        <w:ind w:firstLine="708"/>
        <w:rPr>
          <w:rFonts w:ascii="Times" w:hAnsi="Times" w:cs="Times"/>
          <w:color w:val="1A1818"/>
        </w:rPr>
      </w:pPr>
      <w:r w:rsidRPr="008012DC">
        <w:rPr>
          <w:rFonts w:ascii="Times" w:hAnsi="Times" w:cs="Times"/>
          <w:color w:val="1A1818"/>
        </w:rPr>
        <w:t>Wang et. al (2012) reports that while stu</w:t>
      </w:r>
      <w:r w:rsidR="00061272" w:rsidRPr="008012DC">
        <w:rPr>
          <w:rFonts w:ascii="Times" w:hAnsi="Times" w:cs="Times"/>
          <w:color w:val="1A1818"/>
        </w:rPr>
        <w:t>dents generally recorded</w:t>
      </w:r>
      <w:r w:rsidRPr="008012DC">
        <w:rPr>
          <w:rFonts w:ascii="Times" w:hAnsi="Times" w:cs="Times"/>
          <w:color w:val="1A1818"/>
        </w:rPr>
        <w:t xml:space="preserve"> respectable </w:t>
      </w:r>
      <w:r w:rsidR="00061272" w:rsidRPr="008012DC">
        <w:rPr>
          <w:rFonts w:ascii="Times" w:hAnsi="Times" w:cs="Times"/>
          <w:color w:val="1A1818"/>
        </w:rPr>
        <w:t xml:space="preserve">levels of satisfaction with the </w:t>
      </w:r>
      <w:r w:rsidRPr="008012DC">
        <w:rPr>
          <w:rFonts w:ascii="Times" w:hAnsi="Times" w:cs="Times"/>
          <w:color w:val="1A1818"/>
        </w:rPr>
        <w:t>implementation</w:t>
      </w:r>
      <w:r w:rsidR="00061272" w:rsidRPr="008012DC">
        <w:rPr>
          <w:rFonts w:ascii="Times" w:hAnsi="Times" w:cs="Times"/>
          <w:color w:val="1A1818"/>
        </w:rPr>
        <w:t xml:space="preserve"> of private groups linked to course content</w:t>
      </w:r>
      <w:r w:rsidRPr="008012DC">
        <w:rPr>
          <w:rFonts w:ascii="Times" w:hAnsi="Times" w:cs="Times"/>
          <w:color w:val="1A1818"/>
        </w:rPr>
        <w:t xml:space="preserve">, they remained concerned about their privacy and expressed profound concerns about being Facebook friends with their professor. </w:t>
      </w:r>
      <w:r w:rsidR="009343E9">
        <w:rPr>
          <w:rFonts w:ascii="Times" w:hAnsi="Times" w:cs="Times"/>
          <w:color w:val="1A1818"/>
        </w:rPr>
        <w:t xml:space="preserve"> Instructors integrating FB </w:t>
      </w:r>
      <w:r w:rsidR="00AD075B">
        <w:rPr>
          <w:rFonts w:ascii="Times" w:hAnsi="Times" w:cs="Times"/>
          <w:color w:val="1A1818"/>
        </w:rPr>
        <w:t xml:space="preserve">into their courses in different ways, those opting to use private groups are forced to insist that students ‘friend’ them for the duration of the class.  While this offers the advantage of a private, protected course FB page, it does involve a certain level of intimacy that worries some students and instructors.  </w:t>
      </w:r>
    </w:p>
    <w:p w14:paraId="28E25780" w14:textId="0807C628" w:rsidR="00576BD9" w:rsidRPr="008012DC" w:rsidRDefault="00576BD9" w:rsidP="00260669">
      <w:pPr>
        <w:widowControl w:val="0"/>
        <w:autoSpaceDE w:val="0"/>
        <w:autoSpaceDN w:val="0"/>
        <w:adjustRightInd w:val="0"/>
        <w:spacing w:after="240"/>
        <w:ind w:firstLine="708"/>
        <w:rPr>
          <w:rFonts w:ascii="Times New Roman" w:hAnsi="Times New Roman" w:cs="Times New Roman"/>
        </w:rPr>
      </w:pPr>
      <w:r w:rsidRPr="008012DC">
        <w:rPr>
          <w:rFonts w:ascii="Times" w:hAnsi="Times" w:cs="Times"/>
          <w:color w:val="1A1818"/>
        </w:rPr>
        <w:t xml:space="preserve">A UK researcher Neil Selwyn studied the Facebook profile postings of undergraduates enrolled in the Coalsville University School of Social Sciences over an eighteen week period (2009).  The students were enrolled in offline classes and Facebook was not used an official element in course delivery.  Nevertheless, the students did indeed discuss school and academics on Facebook.  Selwyn found that students frequently exchanged academic and practical information </w:t>
      </w:r>
      <w:r w:rsidRPr="008012DC">
        <w:rPr>
          <w:rFonts w:ascii="Times New Roman" w:hAnsi="Times New Roman" w:cs="Times New Roman"/>
          <w:color w:val="1A1818"/>
        </w:rPr>
        <w:t>about their courses.  He al</w:t>
      </w:r>
      <w:r w:rsidR="003F44B8" w:rsidRPr="008012DC">
        <w:rPr>
          <w:rFonts w:ascii="Times New Roman" w:hAnsi="Times New Roman" w:cs="Times New Roman"/>
          <w:color w:val="1A1818"/>
        </w:rPr>
        <w:t xml:space="preserve">so found, however, that students more frequently used Facebook </w:t>
      </w:r>
      <w:r w:rsidR="003F44B8" w:rsidRPr="008012DC">
        <w:rPr>
          <w:rFonts w:ascii="Times New Roman" w:hAnsi="Times New Roman" w:cs="Times New Roman"/>
        </w:rPr>
        <w:t>for “</w:t>
      </w:r>
      <w:r w:rsidRPr="008012DC">
        <w:rPr>
          <w:rFonts w:ascii="Times New Roman" w:hAnsi="Times New Roman" w:cs="Times New Roman"/>
        </w:rPr>
        <w:t xml:space="preserve">the </w:t>
      </w:r>
      <w:r w:rsidRPr="008012DC">
        <w:rPr>
          <w:rFonts w:ascii="Times New Roman" w:hAnsi="Times New Roman" w:cs="Times New Roman"/>
          <w:i/>
          <w:iCs/>
        </w:rPr>
        <w:t>post</w:t>
      </w:r>
      <w:r w:rsidRPr="008012DC">
        <w:rPr>
          <w:rFonts w:ascii="Monaco" w:hAnsi="Monaco" w:cs="Monaco"/>
          <w:i/>
          <w:iCs/>
        </w:rPr>
        <w:t>‐</w:t>
      </w:r>
      <w:r w:rsidRPr="008012DC">
        <w:rPr>
          <w:rFonts w:ascii="Times New Roman" w:hAnsi="Times New Roman" w:cs="Times New Roman"/>
          <w:i/>
          <w:iCs/>
        </w:rPr>
        <w:t>hoc</w:t>
      </w:r>
      <w:r w:rsidRPr="008012DC">
        <w:rPr>
          <w:rFonts w:ascii="Times New Roman" w:hAnsi="Times New Roman" w:cs="Times New Roman"/>
        </w:rPr>
        <w:t xml:space="preserve"> critiquing of learning experiences</w:t>
      </w:r>
      <w:r w:rsidR="003F44B8" w:rsidRPr="008012DC">
        <w:rPr>
          <w:rFonts w:ascii="Times New Roman" w:hAnsi="Times New Roman" w:cs="Times New Roman"/>
        </w:rPr>
        <w:t xml:space="preserve">” in the form of pointed, and often crudely formulated, criticisms of lectures and lecturers and to create a public image of themselves as disinterested and/or inept students.  Using Goffman´s </w:t>
      </w:r>
      <w:r w:rsidR="009962D3" w:rsidRPr="008012DC">
        <w:rPr>
          <w:rFonts w:ascii="Times New Roman" w:hAnsi="Times New Roman" w:cs="Times New Roman"/>
        </w:rPr>
        <w:t xml:space="preserve">1959 </w:t>
      </w:r>
      <w:r w:rsidR="003F44B8" w:rsidRPr="008012DC">
        <w:rPr>
          <w:rFonts w:ascii="Times New Roman" w:hAnsi="Times New Roman" w:cs="Times New Roman"/>
        </w:rPr>
        <w:t xml:space="preserve">term ‘role distance’ to characterize student behavior on Facebook, Selwyn argues that the social networking site provided a space for students to create “disruptive, challenging and disengaged social identities” that were far from the passive and silent undergraduate mass often encountered in the seminar room or lecture hall.  </w:t>
      </w:r>
    </w:p>
    <w:p w14:paraId="6A6DFF43" w14:textId="063FB5A5" w:rsidR="009962D3" w:rsidRPr="008012DC" w:rsidRDefault="009962D3" w:rsidP="00260669">
      <w:pPr>
        <w:widowControl w:val="0"/>
        <w:autoSpaceDE w:val="0"/>
        <w:autoSpaceDN w:val="0"/>
        <w:adjustRightInd w:val="0"/>
        <w:spacing w:after="240"/>
        <w:ind w:firstLine="708"/>
        <w:rPr>
          <w:rFonts w:ascii="Times New Roman" w:hAnsi="Times New Roman" w:cs="Times New Roman"/>
        </w:rPr>
      </w:pPr>
      <w:r w:rsidRPr="008012DC">
        <w:rPr>
          <w:rFonts w:ascii="Times New Roman" w:hAnsi="Times New Roman" w:cs="Times New Roman"/>
        </w:rPr>
        <w:t>And these anarchic self-presen</w:t>
      </w:r>
      <w:r w:rsidR="00061272" w:rsidRPr="008012DC">
        <w:rPr>
          <w:rFonts w:ascii="Times New Roman" w:hAnsi="Times New Roman" w:cs="Times New Roman"/>
        </w:rPr>
        <w:t>tations were not isolated occurre</w:t>
      </w:r>
      <w:r w:rsidRPr="008012DC">
        <w:rPr>
          <w:rFonts w:ascii="Times New Roman" w:hAnsi="Times New Roman" w:cs="Times New Roman"/>
        </w:rPr>
        <w:t xml:space="preserve">nces, Selwyn claims, rather </w:t>
      </w:r>
    </w:p>
    <w:p w14:paraId="6F05AFAF" w14:textId="7110934F" w:rsidR="009962D3" w:rsidRPr="008012DC" w:rsidRDefault="009962D3" w:rsidP="009962D3">
      <w:pPr>
        <w:widowControl w:val="0"/>
        <w:autoSpaceDE w:val="0"/>
        <w:autoSpaceDN w:val="0"/>
        <w:adjustRightInd w:val="0"/>
        <w:spacing w:after="240"/>
        <w:ind w:left="708"/>
        <w:rPr>
          <w:rFonts w:ascii="Times New Roman" w:hAnsi="Times New Roman" w:cs="Times New Roman"/>
        </w:rPr>
      </w:pPr>
      <w:r w:rsidRPr="008012DC">
        <w:rPr>
          <w:rFonts w:ascii="Times New Roman" w:hAnsi="Times New Roman" w:cs="Times New Roman"/>
        </w:rPr>
        <w:t xml:space="preserve">The dominant roles on </w:t>
      </w:r>
      <w:r w:rsidRPr="008012DC">
        <w:rPr>
          <w:rFonts w:ascii="Times New Roman" w:hAnsi="Times New Roman" w:cs="Times New Roman"/>
          <w:i/>
          <w:iCs/>
        </w:rPr>
        <w:t>Facebook</w:t>
      </w:r>
      <w:r w:rsidRPr="008012DC">
        <w:rPr>
          <w:rFonts w:ascii="Times New Roman" w:hAnsi="Times New Roman" w:cs="Times New Roman"/>
        </w:rPr>
        <w:t xml:space="preserve"> were either as the passive, disengaged student or the angry, critical student, with a strong sense of some students striving to ‘keep a particular narrative going’ (Giddens </w:t>
      </w:r>
      <w:r w:rsidRPr="008012DC">
        <w:rPr>
          <w:rFonts w:ascii="Times New Roman" w:hAnsi="Times New Roman" w:cs="Times New Roman"/>
          <w:color w:val="12336E"/>
        </w:rPr>
        <w:t>1991</w:t>
      </w:r>
      <w:r w:rsidRPr="008012DC">
        <w:rPr>
          <w:rFonts w:ascii="Times New Roman" w:hAnsi="Times New Roman" w:cs="Times New Roman"/>
        </w:rPr>
        <w:t>, 54) about their non</w:t>
      </w:r>
      <w:r w:rsidRPr="008012DC">
        <w:rPr>
          <w:rFonts w:ascii="Monaco" w:hAnsi="Monaco" w:cs="Monaco"/>
        </w:rPr>
        <w:t>‐</w:t>
      </w:r>
      <w:r w:rsidRPr="008012DC">
        <w:rPr>
          <w:rFonts w:ascii="Times New Roman" w:hAnsi="Times New Roman" w:cs="Times New Roman"/>
        </w:rPr>
        <w:t>engagement with the educational aspects of their university experience. In comparison, opportunities to present a self</w:t>
      </w:r>
      <w:r w:rsidRPr="008012DC">
        <w:rPr>
          <w:rFonts w:ascii="Monaco" w:hAnsi="Monaco" w:cs="Monaco"/>
        </w:rPr>
        <w:t>‐</w:t>
      </w:r>
      <w:r w:rsidRPr="008012DC">
        <w:rPr>
          <w:rFonts w:ascii="Times New Roman" w:hAnsi="Times New Roman" w:cs="Times New Roman"/>
        </w:rPr>
        <w:t>image of being more intellectually engaged or enthused by one's studies were noticeable by their absence. 172</w:t>
      </w:r>
    </w:p>
    <w:p w14:paraId="24D3A7DC" w14:textId="5FDF0EF9" w:rsidR="00A5475C" w:rsidRDefault="00D80881" w:rsidP="00260669">
      <w:pPr>
        <w:widowControl w:val="0"/>
        <w:autoSpaceDE w:val="0"/>
        <w:autoSpaceDN w:val="0"/>
        <w:adjustRightInd w:val="0"/>
        <w:spacing w:after="240"/>
        <w:ind w:firstLine="708"/>
        <w:rPr>
          <w:rFonts w:ascii="Times New Roman" w:hAnsi="Times New Roman" w:cs="Times New Roman"/>
        </w:rPr>
      </w:pPr>
      <w:r w:rsidRPr="008012DC">
        <w:rPr>
          <w:rFonts w:ascii="Times New Roman" w:hAnsi="Times New Roman" w:cs="Times New Roman"/>
        </w:rPr>
        <w:t xml:space="preserve">For these ‘angry and critical’ students, at pains to express their distance from the educational venture in which they were enrolled, the dangers of friending a professor, even one carefully packaged through assiduous privacy settings are obvious.  </w:t>
      </w:r>
      <w:r w:rsidR="00F24C36" w:rsidRPr="008012DC">
        <w:rPr>
          <w:rFonts w:ascii="Times New Roman" w:hAnsi="Times New Roman" w:cs="Times New Roman"/>
        </w:rPr>
        <w:t xml:space="preserve">Not only do postings by friends, tagging, notes and other Facebook vehicles provide ways for negative content to bleed through the walls of privacy settings, but the very act of friending an instructor would destroy the carefully constructed façade of disinterest and hostility crafted by the students.  </w:t>
      </w:r>
      <w:r w:rsidR="00A5475C" w:rsidRPr="008012DC">
        <w:rPr>
          <w:rFonts w:ascii="Times New Roman" w:hAnsi="Times New Roman" w:cs="Times New Roman"/>
        </w:rPr>
        <w:t>One simply cannot simultaneously self-present as hostile and/or disengaged while creating a tangible tie with the objects of one</w:t>
      </w:r>
      <w:r w:rsidR="00061272" w:rsidRPr="008012DC">
        <w:rPr>
          <w:rFonts w:ascii="Times New Roman" w:hAnsi="Times New Roman" w:cs="Times New Roman"/>
        </w:rPr>
        <w:t>’</w:t>
      </w:r>
      <w:r w:rsidR="00A5475C" w:rsidRPr="008012DC">
        <w:rPr>
          <w:rFonts w:ascii="Times New Roman" w:hAnsi="Times New Roman" w:cs="Times New Roman"/>
        </w:rPr>
        <w:t xml:space="preserve">s scorn.  </w:t>
      </w:r>
      <w:r w:rsidR="00E7706A" w:rsidRPr="008012DC">
        <w:rPr>
          <w:rFonts w:ascii="Times New Roman" w:hAnsi="Times New Roman" w:cs="Times New Roman"/>
        </w:rPr>
        <w:t xml:space="preserve">None of this, Selwyn concludes, should lead to a ‘moral panic’ among teachers or administrators, as universities have always provided a place for students to try on identities and to work out their own place in the social world of adults.  Facebook is, then, simply another arena for this process. </w:t>
      </w:r>
      <w:r w:rsidR="00061272" w:rsidRPr="008012DC">
        <w:rPr>
          <w:rFonts w:ascii="Times New Roman" w:hAnsi="Times New Roman" w:cs="Times New Roman"/>
        </w:rPr>
        <w:t>Facebook affordances, however, do not yet allow for students and faculty to ignore one another at the virtual pub.</w:t>
      </w:r>
      <w:r w:rsidR="00E7706A" w:rsidRPr="008012DC">
        <w:rPr>
          <w:rFonts w:ascii="Times New Roman" w:hAnsi="Times New Roman" w:cs="Times New Roman"/>
        </w:rPr>
        <w:t xml:space="preserve"> </w:t>
      </w:r>
    </w:p>
    <w:p w14:paraId="7BF01F0B" w14:textId="23DC35BD" w:rsidR="00147B64" w:rsidRPr="008012DC" w:rsidRDefault="00147B64" w:rsidP="00260669">
      <w:pPr>
        <w:widowControl w:val="0"/>
        <w:autoSpaceDE w:val="0"/>
        <w:autoSpaceDN w:val="0"/>
        <w:adjustRightInd w:val="0"/>
        <w:spacing w:after="240"/>
        <w:ind w:firstLine="708"/>
        <w:rPr>
          <w:rFonts w:ascii="Times New Roman" w:hAnsi="Times New Roman" w:cs="Times New Roman"/>
        </w:rPr>
      </w:pPr>
      <w:r>
        <w:rPr>
          <w:rFonts w:ascii="Times New Roman" w:hAnsi="Times New Roman" w:cs="Times New Roman"/>
        </w:rPr>
        <w:t xml:space="preserve">Again, Selwyn’s study merely examined the ‘social’ use of FB by university students and not the behavior of student enrolled in blended learning environments.  Selwyn’s results, however, do correspond with the perceptions recorded by the ESL students enrolled in English language classes.  In their mind, FB represented a relatively free arena for trying out new skills without the stress and pressure of a traditional academic environment.  Selwyn’s students too use FB as an arena for escaping from the hierarchies of the academy.  The potential for both learning and anarchy exists in deinstitutionalized environments like Facebook and instructors employing the media must be aware of these potentialities. </w:t>
      </w:r>
    </w:p>
    <w:p w14:paraId="0339D1AB" w14:textId="77777777" w:rsidR="002119E8" w:rsidRPr="008012DC" w:rsidRDefault="002119E8" w:rsidP="009962D3">
      <w:pPr>
        <w:widowControl w:val="0"/>
        <w:autoSpaceDE w:val="0"/>
        <w:autoSpaceDN w:val="0"/>
        <w:adjustRightInd w:val="0"/>
        <w:spacing w:after="240"/>
        <w:rPr>
          <w:rFonts w:ascii="Times New Roman" w:hAnsi="Times New Roman" w:cs="Times New Roman"/>
        </w:rPr>
      </w:pPr>
    </w:p>
    <w:p w14:paraId="5C2D3488" w14:textId="4D453414" w:rsidR="002119E8" w:rsidRPr="008012DC" w:rsidRDefault="002119E8" w:rsidP="009962D3">
      <w:pPr>
        <w:widowControl w:val="0"/>
        <w:autoSpaceDE w:val="0"/>
        <w:autoSpaceDN w:val="0"/>
        <w:adjustRightInd w:val="0"/>
        <w:spacing w:after="240"/>
        <w:rPr>
          <w:rFonts w:ascii="Times New Roman" w:hAnsi="Times New Roman" w:cs="Times New Roman"/>
          <w:b/>
        </w:rPr>
      </w:pPr>
      <w:r w:rsidRPr="008012DC">
        <w:rPr>
          <w:rFonts w:ascii="Times New Roman" w:hAnsi="Times New Roman" w:cs="Times New Roman"/>
          <w:b/>
        </w:rPr>
        <w:t>Conclusion</w:t>
      </w:r>
    </w:p>
    <w:p w14:paraId="1EDD87C1" w14:textId="0BAD2EFA" w:rsidR="0040412F" w:rsidRPr="008012DC" w:rsidRDefault="00061272" w:rsidP="00260669">
      <w:pPr>
        <w:widowControl w:val="0"/>
        <w:autoSpaceDE w:val="0"/>
        <w:autoSpaceDN w:val="0"/>
        <w:adjustRightInd w:val="0"/>
        <w:spacing w:after="240"/>
        <w:ind w:firstLine="708"/>
        <w:rPr>
          <w:rFonts w:ascii="Times" w:hAnsi="Times" w:cs="Times"/>
          <w:color w:val="1A1818"/>
        </w:rPr>
      </w:pPr>
      <w:r w:rsidRPr="008012DC">
        <w:rPr>
          <w:rFonts w:ascii="Times" w:hAnsi="Times" w:cs="Times"/>
          <w:color w:val="1A1818"/>
        </w:rPr>
        <w:t>I would like to re</w:t>
      </w:r>
      <w:r w:rsidR="0040412F" w:rsidRPr="008012DC">
        <w:rPr>
          <w:rFonts w:ascii="Times" w:hAnsi="Times" w:cs="Times"/>
          <w:color w:val="1A1818"/>
        </w:rPr>
        <w:t xml:space="preserve">turn to the case of Reiko Ohnuma, the Dartmouth religion professor who learned an important lesson about Facebook´s power to convey more than one intends.  Ohnuma´s posting asking if Dartmouth parents would be happy about professors (herself) using Wikipedia and Facebook friends to construct a lecture, reveals really very little about Ohnuma herself.  Academics, like everyone else, do indeed consult Wikipedia when looking for initial information on topics.  And, also like everyone else, they frequently bounce ideas off their friends – very often other academics.  If Professor Ohnuma´s post is humorous, it is because, for many, Facebook friends have the same relation to the notion of friendship as Wikipedia entries have to the domain of knowledge. No student would have captured a screenshot of a status update </w:t>
      </w:r>
      <w:r w:rsidRPr="008012DC">
        <w:rPr>
          <w:rFonts w:ascii="Times" w:hAnsi="Times" w:cs="Times"/>
          <w:color w:val="1A1818"/>
        </w:rPr>
        <w:t xml:space="preserve">by a professor </w:t>
      </w:r>
      <w:r w:rsidR="0040412F" w:rsidRPr="008012DC">
        <w:rPr>
          <w:rFonts w:ascii="Times" w:hAnsi="Times" w:cs="Times"/>
          <w:color w:val="1A1818"/>
        </w:rPr>
        <w:t xml:space="preserve">confessing to consulting reference material and talking to colleagues prior to a lecture.  It is precisely that knowledge gained on Wikipedia, online, ephemeral, unverified and friends obtain through Facebook (also online, ephemeral and, perhaps, unverified) are somehow less legitimate, less authentic than knowledge and friendship forged outside the flickering world of the computer screen.  I am not arguing here for the moral superiority of either offline knowledge or friendships, merely noting that they are perceived as qualitatively different from their online counterparts, hence the sting in Ohnuma´s humor. </w:t>
      </w:r>
    </w:p>
    <w:p w14:paraId="4CBF9502" w14:textId="6D4E1A29" w:rsidR="0040412F" w:rsidRPr="008012DC" w:rsidRDefault="0040412F" w:rsidP="00260669">
      <w:pPr>
        <w:widowControl w:val="0"/>
        <w:autoSpaceDE w:val="0"/>
        <w:autoSpaceDN w:val="0"/>
        <w:adjustRightInd w:val="0"/>
        <w:spacing w:after="240"/>
        <w:ind w:firstLine="708"/>
        <w:rPr>
          <w:rFonts w:ascii="Times" w:hAnsi="Times" w:cs="Times"/>
          <w:color w:val="1A1818"/>
        </w:rPr>
      </w:pPr>
      <w:r w:rsidRPr="008012DC">
        <w:rPr>
          <w:rFonts w:ascii="Times" w:hAnsi="Times" w:cs="Times"/>
          <w:color w:val="1A1818"/>
        </w:rPr>
        <w:t>Likewise</w:t>
      </w:r>
      <w:r w:rsidR="008536D6" w:rsidRPr="008012DC">
        <w:rPr>
          <w:rFonts w:ascii="Times" w:hAnsi="Times" w:cs="Times"/>
          <w:color w:val="1A1818"/>
        </w:rPr>
        <w:t>,</w:t>
      </w:r>
      <w:r w:rsidRPr="008012DC">
        <w:rPr>
          <w:rFonts w:ascii="Times" w:hAnsi="Times" w:cs="Times"/>
          <w:color w:val="1A1818"/>
        </w:rPr>
        <w:t xml:space="preserve"> the Reiko Ohnuma found on Facebook closely resembles the students Neil Selwyn ob</w:t>
      </w:r>
      <w:r w:rsidR="004308D1">
        <w:rPr>
          <w:rFonts w:ascii="Times" w:hAnsi="Times" w:cs="Times"/>
          <w:color w:val="1A1818"/>
        </w:rPr>
        <w:t xml:space="preserve">served at Coalsville University.  Inhabiting an arena perceived of as more democratic, less rule-bound, </w:t>
      </w:r>
      <w:r w:rsidR="001F4486" w:rsidRPr="008012DC">
        <w:rPr>
          <w:rFonts w:ascii="Times" w:hAnsi="Times" w:cs="Times"/>
        </w:rPr>
        <w:t xml:space="preserve">Ohnuma and </w:t>
      </w:r>
      <w:r w:rsidR="00147B64">
        <w:rPr>
          <w:rFonts w:ascii="Times" w:hAnsi="Times" w:cs="Times"/>
        </w:rPr>
        <w:t xml:space="preserve">the </w:t>
      </w:r>
      <w:r w:rsidR="001F4486" w:rsidRPr="008012DC">
        <w:rPr>
          <w:rFonts w:ascii="Times" w:hAnsi="Times" w:cs="Times"/>
        </w:rPr>
        <w:t xml:space="preserve">Selwyn students were actively creating portraits that were more real, more anarchic and in someway more human that the ones common to your average university lecture or seminar room.  </w:t>
      </w:r>
      <w:r w:rsidR="004308D1">
        <w:rPr>
          <w:rFonts w:ascii="Times" w:hAnsi="Times" w:cs="Times"/>
        </w:rPr>
        <w:t xml:space="preserve">The ESL students in the studies of blended learning environments also automatically responded to the leveled academic environment provided by their  instructors on FB and felt more able to produce target language writing free from the stress and pressure of the classroom.  </w:t>
      </w:r>
      <w:r w:rsidR="001F4486" w:rsidRPr="008012DC">
        <w:rPr>
          <w:rFonts w:ascii="Times" w:hAnsi="Times" w:cs="Times"/>
        </w:rPr>
        <w:t>In their unrelated Facebook postings</w:t>
      </w:r>
      <w:r w:rsidR="00147B64">
        <w:rPr>
          <w:rFonts w:ascii="Times" w:hAnsi="Times" w:cs="Times"/>
        </w:rPr>
        <w:t>,</w:t>
      </w:r>
      <w:r w:rsidR="001F4486" w:rsidRPr="008012DC">
        <w:rPr>
          <w:rFonts w:ascii="Times" w:hAnsi="Times" w:cs="Times"/>
        </w:rPr>
        <w:t xml:space="preserve"> Ohnuma confesses that she ‘feels like a fraud’ and the Coalsville students´ offer their lecturer concrete feedback “yada, yada bollocks.”  Most </w:t>
      </w:r>
      <w:r w:rsidR="00147B64">
        <w:rPr>
          <w:rFonts w:ascii="Times" w:hAnsi="Times" w:cs="Times"/>
        </w:rPr>
        <w:t>lecture halls quite simply fail</w:t>
      </w:r>
      <w:r w:rsidR="001F4486" w:rsidRPr="008012DC">
        <w:rPr>
          <w:rFonts w:ascii="Times" w:hAnsi="Times" w:cs="Times"/>
        </w:rPr>
        <w:t xml:space="preserve"> to provide a space for instructors</w:t>
      </w:r>
      <w:r w:rsidR="004D4FF1">
        <w:rPr>
          <w:rFonts w:ascii="Times" w:hAnsi="Times" w:cs="Times"/>
        </w:rPr>
        <w:t xml:space="preserve"> to admit their limitations or </w:t>
      </w:r>
      <w:r w:rsidR="001F4486" w:rsidRPr="008012DC">
        <w:rPr>
          <w:rFonts w:ascii="Times" w:hAnsi="Times" w:cs="Times"/>
        </w:rPr>
        <w:t>for students to aggressively criticize their instructor.  Perhaps the bruising immediacy and startling intimacy of Facebook will</w:t>
      </w:r>
      <w:r w:rsidR="00147B64">
        <w:rPr>
          <w:rFonts w:ascii="Times" w:hAnsi="Times" w:cs="Times"/>
        </w:rPr>
        <w:t xml:space="preserve"> indeed offer a way out of the </w:t>
      </w:r>
      <w:r w:rsidR="001F4486" w:rsidRPr="008012DC">
        <w:rPr>
          <w:rFonts w:ascii="Times" w:hAnsi="Times" w:cs="Times"/>
        </w:rPr>
        <w:t xml:space="preserve">ritualized arena higher education has increasingly become. </w:t>
      </w:r>
    </w:p>
    <w:p w14:paraId="192C1F75" w14:textId="77777777" w:rsidR="0040412F" w:rsidRPr="008012DC" w:rsidRDefault="0040412F" w:rsidP="0040412F">
      <w:pPr>
        <w:widowControl w:val="0"/>
        <w:autoSpaceDE w:val="0"/>
        <w:autoSpaceDN w:val="0"/>
        <w:adjustRightInd w:val="0"/>
        <w:spacing w:after="240"/>
        <w:rPr>
          <w:rFonts w:ascii="Times" w:hAnsi="Times" w:cs="Times"/>
          <w:color w:val="1A1818"/>
        </w:rPr>
      </w:pPr>
      <w:bookmarkStart w:id="0" w:name="_GoBack"/>
    </w:p>
    <w:bookmarkEnd w:id="0"/>
    <w:p w14:paraId="0E3192E8" w14:textId="77777777" w:rsidR="0040412F" w:rsidRPr="008012DC" w:rsidRDefault="0040412F" w:rsidP="009962D3">
      <w:pPr>
        <w:widowControl w:val="0"/>
        <w:autoSpaceDE w:val="0"/>
        <w:autoSpaceDN w:val="0"/>
        <w:adjustRightInd w:val="0"/>
        <w:spacing w:after="240"/>
        <w:rPr>
          <w:rFonts w:ascii="Times New Roman" w:hAnsi="Times New Roman" w:cs="Times New Roman"/>
          <w:b/>
        </w:rPr>
      </w:pPr>
    </w:p>
    <w:p w14:paraId="0DEFF162" w14:textId="77777777" w:rsidR="00061272" w:rsidRPr="008012DC" w:rsidRDefault="00061272" w:rsidP="009962D3">
      <w:pPr>
        <w:widowControl w:val="0"/>
        <w:autoSpaceDE w:val="0"/>
        <w:autoSpaceDN w:val="0"/>
        <w:adjustRightInd w:val="0"/>
        <w:spacing w:after="240"/>
        <w:rPr>
          <w:rFonts w:ascii="Times New Roman" w:hAnsi="Times New Roman" w:cs="Times New Roman"/>
          <w:b/>
        </w:rPr>
      </w:pPr>
    </w:p>
    <w:p w14:paraId="490BF7CB" w14:textId="77777777" w:rsidR="00061272" w:rsidRPr="008012DC" w:rsidRDefault="00061272" w:rsidP="009962D3">
      <w:pPr>
        <w:widowControl w:val="0"/>
        <w:autoSpaceDE w:val="0"/>
        <w:autoSpaceDN w:val="0"/>
        <w:adjustRightInd w:val="0"/>
        <w:spacing w:after="240"/>
        <w:rPr>
          <w:rFonts w:ascii="Times New Roman" w:hAnsi="Times New Roman" w:cs="Times New Roman"/>
          <w:b/>
        </w:rPr>
      </w:pPr>
    </w:p>
    <w:p w14:paraId="6E90EFBD" w14:textId="77777777" w:rsidR="004D4FF1" w:rsidRDefault="004D4FF1" w:rsidP="004D4FF1">
      <w:pPr>
        <w:widowControl w:val="0"/>
        <w:autoSpaceDE w:val="0"/>
        <w:autoSpaceDN w:val="0"/>
        <w:adjustRightInd w:val="0"/>
        <w:jc w:val="center"/>
        <w:rPr>
          <w:rFonts w:ascii="Times New Roman" w:hAnsi="Times New Roman" w:cs="Times New Roman"/>
        </w:rPr>
      </w:pPr>
      <w:r>
        <w:rPr>
          <w:rFonts w:ascii="Times New Roman" w:hAnsi="Times New Roman" w:cs="Times New Roman"/>
        </w:rPr>
        <w:t>Bibliography</w:t>
      </w:r>
    </w:p>
    <w:p w14:paraId="494A057E" w14:textId="77777777" w:rsidR="004D4FF1" w:rsidRDefault="004D4FF1" w:rsidP="004D4FF1">
      <w:pPr>
        <w:widowControl w:val="0"/>
        <w:autoSpaceDE w:val="0"/>
        <w:autoSpaceDN w:val="0"/>
        <w:adjustRightInd w:val="0"/>
        <w:jc w:val="center"/>
        <w:rPr>
          <w:rFonts w:ascii="Times New Roman" w:hAnsi="Times New Roman" w:cs="Times New Roman"/>
        </w:rPr>
      </w:pPr>
    </w:p>
    <w:p w14:paraId="37C198E7"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Avery Gomez, Elizabeth, Denzhi Wu, and Katia Passerini. "Computer-supported, Team-based Learning." </w:t>
      </w:r>
      <w:r>
        <w:rPr>
          <w:rFonts w:ascii="Times New Roman" w:hAnsi="Times New Roman" w:cs="Times New Roman"/>
          <w:i/>
          <w:iCs/>
        </w:rPr>
        <w:t>Computers and Education</w:t>
      </w:r>
      <w:r>
        <w:rPr>
          <w:rFonts w:ascii="Times New Roman" w:hAnsi="Times New Roman" w:cs="Times New Roman"/>
        </w:rPr>
        <w:t xml:space="preserve"> 55, no. 1 (2010): 378-90. doi:http://dx.doi.org/10.1016/j.compedu.2010.02.003. </w:t>
      </w:r>
    </w:p>
    <w:p w14:paraId="19139F80"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 </w:t>
      </w:r>
    </w:p>
    <w:p w14:paraId="20DAB337"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Bourdieu, Pierre, and Loïc J. D. Wacquant. </w:t>
      </w:r>
      <w:r>
        <w:rPr>
          <w:rFonts w:ascii="Times New Roman" w:hAnsi="Times New Roman" w:cs="Times New Roman"/>
          <w:i/>
          <w:iCs/>
        </w:rPr>
        <w:t>An Invitation to Reflexive Sociology</w:t>
      </w:r>
      <w:r>
        <w:rPr>
          <w:rFonts w:ascii="Times New Roman" w:hAnsi="Times New Roman" w:cs="Times New Roman"/>
        </w:rPr>
        <w:t xml:space="preserve">. Chicago: University of Chicago Press, 1992. </w:t>
      </w:r>
    </w:p>
    <w:p w14:paraId="011A03ED"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 </w:t>
      </w:r>
    </w:p>
    <w:p w14:paraId="5E153E63"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Dalsgaard, C. "E-learning beyond Learning Management Systems." </w:t>
      </w:r>
      <w:r>
        <w:rPr>
          <w:rFonts w:ascii="Times New Roman" w:hAnsi="Times New Roman" w:cs="Times New Roman"/>
          <w:i/>
          <w:iCs/>
        </w:rPr>
        <w:t>European Journal of Open, Distance and E-learning</w:t>
      </w:r>
      <w:r>
        <w:rPr>
          <w:rFonts w:ascii="Times New Roman" w:hAnsi="Times New Roman" w:cs="Times New Roman"/>
        </w:rPr>
        <w:t xml:space="preserve">, 2006. Accessed October 24, 2012. http://www.eurodl.org/materials/contrib/2006/Christian_Dalsgaard.htm. </w:t>
      </w:r>
    </w:p>
    <w:p w14:paraId="70074B02"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 </w:t>
      </w:r>
    </w:p>
    <w:p w14:paraId="62D5785F"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DiMicco, Joan, David R. Millen, Werner Geyer, Casey Dugan, Beth Brownholtz, and Michael Muller. "Motivations for Social Networking at Work." In </w:t>
      </w:r>
      <w:r>
        <w:rPr>
          <w:rFonts w:ascii="Times New Roman" w:hAnsi="Times New Roman" w:cs="Times New Roman"/>
          <w:i/>
          <w:iCs/>
        </w:rPr>
        <w:t>Proceedings of the 2008 ACM Conference on Computer Supported Cooperative Work</w:t>
      </w:r>
      <w:r>
        <w:rPr>
          <w:rFonts w:ascii="Times New Roman" w:hAnsi="Times New Roman" w:cs="Times New Roman"/>
        </w:rPr>
        <w:t xml:space="preserve">. 2008. Accessed October 24, 2012. doi:doi10.1145/1460563.1460674. </w:t>
      </w:r>
    </w:p>
    <w:p w14:paraId="3277BD0A"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 </w:t>
      </w:r>
    </w:p>
    <w:p w14:paraId="369BEB05"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Ellison, Nicole B., Charles Steinfield, and Cliff Lampe. "The Venefits of Facebook "friends:" Social Capital and College Students' Use of Online Social Network Sites." </w:t>
      </w:r>
      <w:r>
        <w:rPr>
          <w:rFonts w:ascii="Times New Roman" w:hAnsi="Times New Roman" w:cs="Times New Roman"/>
          <w:i/>
          <w:iCs/>
        </w:rPr>
        <w:t>Journal of Computer Mediated Communication</w:t>
      </w:r>
      <w:r>
        <w:rPr>
          <w:rFonts w:ascii="Times New Roman" w:hAnsi="Times New Roman" w:cs="Times New Roman"/>
        </w:rPr>
        <w:t xml:space="preserve"> 12, no. 4 (2007). Accessed October 24, 2012. http://jcmc.indiana.edu/. </w:t>
      </w:r>
    </w:p>
    <w:p w14:paraId="1693F61C"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 </w:t>
      </w:r>
    </w:p>
    <w:p w14:paraId="45555B1A"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Fife, J. M. "Using Facebook to Teach Rhetorical Analysis." </w:t>
      </w:r>
      <w:r>
        <w:rPr>
          <w:rFonts w:ascii="Times New Roman" w:hAnsi="Times New Roman" w:cs="Times New Roman"/>
          <w:i/>
          <w:iCs/>
        </w:rPr>
        <w:t>Pedagogy: Critical Approaches to Teaching Literature, Language, Composition, and Culture</w:t>
      </w:r>
      <w:r>
        <w:rPr>
          <w:rFonts w:ascii="Times New Roman" w:hAnsi="Times New Roman" w:cs="Times New Roman"/>
        </w:rPr>
        <w:t xml:space="preserve"> 10, no. 3 (2010): 555-62. doi:10.1215/15314200-2010-007. </w:t>
      </w:r>
    </w:p>
    <w:p w14:paraId="7694C07F"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 </w:t>
      </w:r>
    </w:p>
    <w:p w14:paraId="43A9AFFD"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Flynn, N. "Facebook, Take 2: Cyberbullying." May 19, 2009. Accessed October 12, 2012. http://blogs.edweek.org/edweek/LeaderTalk/2009/05/facebook_take_2_cyberbullying.html?qs=facebook. </w:t>
      </w:r>
    </w:p>
    <w:p w14:paraId="5FD14D75"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 </w:t>
      </w:r>
    </w:p>
    <w:p w14:paraId="7B956574"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Fodeman, Doug, and Marje Monroe. "The Impact of Facebook on Our Students." </w:t>
      </w:r>
      <w:r>
        <w:rPr>
          <w:rFonts w:ascii="Times New Roman" w:hAnsi="Times New Roman" w:cs="Times New Roman"/>
          <w:i/>
          <w:iCs/>
        </w:rPr>
        <w:t>Teacher Librarian</w:t>
      </w:r>
      <w:r>
        <w:rPr>
          <w:rFonts w:ascii="Times New Roman" w:hAnsi="Times New Roman" w:cs="Times New Roman"/>
        </w:rPr>
        <w:t xml:space="preserve"> 36, no. 5 (2009): 36-40. </w:t>
      </w:r>
    </w:p>
    <w:p w14:paraId="2D621F2F"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 </w:t>
      </w:r>
    </w:p>
    <w:p w14:paraId="28531449"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Ingeman, Steven. "The Tweet Life: Philosophical Reflections on the Age of Ephemera." </w:t>
      </w:r>
      <w:r>
        <w:rPr>
          <w:rFonts w:ascii="Times New Roman" w:hAnsi="Times New Roman" w:cs="Times New Roman"/>
          <w:i/>
          <w:iCs/>
        </w:rPr>
        <w:t>Popular Culture Review</w:t>
      </w:r>
      <w:r>
        <w:rPr>
          <w:rFonts w:ascii="Times New Roman" w:hAnsi="Times New Roman" w:cs="Times New Roman"/>
        </w:rPr>
        <w:t xml:space="preserve"> 23, no. 2 (Summer 2012): 27-40. </w:t>
      </w:r>
    </w:p>
    <w:p w14:paraId="163DEF91"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 </w:t>
      </w:r>
    </w:p>
    <w:p w14:paraId="611C463F"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Johnson, Scott D., and Steven R. Aragon. "An Instructional Strategy Framework for Online Learning Environments." </w:t>
      </w:r>
      <w:r>
        <w:rPr>
          <w:rFonts w:ascii="Times New Roman" w:hAnsi="Times New Roman" w:cs="Times New Roman"/>
          <w:i/>
          <w:iCs/>
        </w:rPr>
        <w:t>New Directions for Adult and Continuing Education</w:t>
      </w:r>
      <w:r>
        <w:rPr>
          <w:rFonts w:ascii="Times New Roman" w:hAnsi="Times New Roman" w:cs="Times New Roman"/>
        </w:rPr>
        <w:t xml:space="preserve"> 2003, no. 100 (2003): 31-43. doi:10.1002/ace.117. </w:t>
      </w:r>
    </w:p>
    <w:p w14:paraId="14BFBE0C"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 </w:t>
      </w:r>
    </w:p>
    <w:p w14:paraId="1AEAA010"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Kember, David, Carmel McNaught, Fanny C.Y. Chong, Paul Lam, and K. F. Cheng. "Understanding the Ways in Which Design Features of Educational Websites Impact upon Student Learning Outcomes in Blended Learning Environments." </w:t>
      </w:r>
      <w:r>
        <w:rPr>
          <w:rFonts w:ascii="Times New Roman" w:hAnsi="Times New Roman" w:cs="Times New Roman"/>
          <w:i/>
          <w:iCs/>
        </w:rPr>
        <w:t>Computers &amp; Education</w:t>
      </w:r>
      <w:r>
        <w:rPr>
          <w:rFonts w:ascii="Times New Roman" w:hAnsi="Times New Roman" w:cs="Times New Roman"/>
        </w:rPr>
        <w:t xml:space="preserve"> 55, no. 3 (2010): 1183-192. doi:10.1016/j.compedu.2010.05.015. </w:t>
      </w:r>
    </w:p>
    <w:p w14:paraId="360B4727"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 </w:t>
      </w:r>
    </w:p>
    <w:p w14:paraId="69B565A1"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Kember, David. </w:t>
      </w:r>
      <w:r>
        <w:rPr>
          <w:rFonts w:ascii="Times New Roman" w:hAnsi="Times New Roman" w:cs="Times New Roman"/>
          <w:i/>
          <w:iCs/>
        </w:rPr>
        <w:t>Reconsidering Open and Distance Learning in the Developing World: Meeting Students' Learning Needs</w:t>
      </w:r>
      <w:r>
        <w:rPr>
          <w:rFonts w:ascii="Times New Roman" w:hAnsi="Times New Roman" w:cs="Times New Roman"/>
        </w:rPr>
        <w:t xml:space="preserve">. London: Routledge, 2007. </w:t>
      </w:r>
    </w:p>
    <w:p w14:paraId="6F08AFBF"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 </w:t>
      </w:r>
    </w:p>
    <w:p w14:paraId="3B4B1F8F"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Kirschner, Paul A., and Aryn C. Karpinski. "Facebook and Academic Performance." </w:t>
      </w:r>
      <w:r>
        <w:rPr>
          <w:rFonts w:ascii="Times New Roman" w:hAnsi="Times New Roman" w:cs="Times New Roman"/>
          <w:i/>
          <w:iCs/>
        </w:rPr>
        <w:t>Computers in Human Behavior</w:t>
      </w:r>
      <w:r>
        <w:rPr>
          <w:rFonts w:ascii="Times New Roman" w:hAnsi="Times New Roman" w:cs="Times New Roman"/>
        </w:rPr>
        <w:t xml:space="preserve"> 26 (2010): 1237-245. Accessed October 24, 2012. http://www.academia.edu/230379/Facebook_and_Academic_Performance. </w:t>
      </w:r>
    </w:p>
    <w:p w14:paraId="4C067D73"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 </w:t>
      </w:r>
    </w:p>
    <w:p w14:paraId="30079013"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Kleck, Christine A., Dawn Ziergerer Behnken, and S. Shyam Sunda. "The Company You Keep and the Image You Project: Putting Your Best Face Forward in Online Social Networks." In </w:t>
      </w:r>
      <w:r>
        <w:rPr>
          <w:rFonts w:ascii="Times New Roman" w:hAnsi="Times New Roman" w:cs="Times New Roman"/>
          <w:i/>
          <w:iCs/>
        </w:rPr>
        <w:t>57th Annual Conference of the International Communication Association, Creating Communication: Content, Control, Critique,</w:t>
      </w:r>
      <w:r>
        <w:rPr>
          <w:rFonts w:ascii="Times New Roman" w:hAnsi="Times New Roman" w:cs="Times New Roman"/>
        </w:rPr>
        <w:t xml:space="preserve">. Proceedings. May 24-28, 2007. Accessed October 24, 2012. http://citation.allacademic.com/meta/p_mla_apa_research_citation/1/7/2/7/5/pages172756/p172756-1.php. </w:t>
      </w:r>
    </w:p>
    <w:p w14:paraId="2D2F06F0"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 </w:t>
      </w:r>
    </w:p>
    <w:p w14:paraId="0029FD75"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MacIntyre, Peter D., and R. C. Gardner. "The Subtle Effects of Language Anxiety on Cognitive Processing in the Second Language." </w:t>
      </w:r>
      <w:r>
        <w:rPr>
          <w:rFonts w:ascii="Times New Roman" w:hAnsi="Times New Roman" w:cs="Times New Roman"/>
          <w:i/>
          <w:iCs/>
        </w:rPr>
        <w:t>Language Learning</w:t>
      </w:r>
      <w:r>
        <w:rPr>
          <w:rFonts w:ascii="Times New Roman" w:hAnsi="Times New Roman" w:cs="Times New Roman"/>
        </w:rPr>
        <w:t xml:space="preserve"> 44, no. 2 (1994): 283-305. doi:10.1111/j.1467-1770.1994.tb01103.x. </w:t>
      </w:r>
    </w:p>
    <w:p w14:paraId="65ED23EE"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 </w:t>
      </w:r>
    </w:p>
    <w:p w14:paraId="558844AB"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Mazer, Joseph P., Richard E. Murphy, and Cheri J. Simonds. "The Effects of Teacher Self-disclosure via Facebook." </w:t>
      </w:r>
      <w:r>
        <w:rPr>
          <w:rFonts w:ascii="Times New Roman" w:hAnsi="Times New Roman" w:cs="Times New Roman"/>
          <w:i/>
          <w:iCs/>
        </w:rPr>
        <w:t>Learning, Media and Technology</w:t>
      </w:r>
      <w:r>
        <w:rPr>
          <w:rFonts w:ascii="Times New Roman" w:hAnsi="Times New Roman" w:cs="Times New Roman"/>
        </w:rPr>
        <w:t xml:space="preserve"> 34, no. 2 (2009): 175-83. doi:10.1080/17439880902923655. </w:t>
      </w:r>
    </w:p>
    <w:p w14:paraId="67BF28DD"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 </w:t>
      </w:r>
    </w:p>
    <w:p w14:paraId="2B8F90D6"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McCabe, D. B., and M. L. Meuter. "A Student View of Technology in the Classroom: Does It Enhance the Seven Principles of Good Practice in Undergraduate Education?" </w:t>
      </w:r>
      <w:r>
        <w:rPr>
          <w:rFonts w:ascii="Times New Roman" w:hAnsi="Times New Roman" w:cs="Times New Roman"/>
          <w:i/>
          <w:iCs/>
        </w:rPr>
        <w:t>Journal of Marketing Education</w:t>
      </w:r>
      <w:r>
        <w:rPr>
          <w:rFonts w:ascii="Times New Roman" w:hAnsi="Times New Roman" w:cs="Times New Roman"/>
        </w:rPr>
        <w:t xml:space="preserve"> 33, no. 2 (2011): 149-59. doi:10.1177/0273475311410847. </w:t>
      </w:r>
    </w:p>
    <w:p w14:paraId="3DB42075"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 </w:t>
      </w:r>
    </w:p>
    <w:p w14:paraId="424E039E"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McCabe, Deborah Brown, and Meuter L. Matthew. "A Student View of Technology in the Classroom: Does It Enghance the Seven Principles of Good Practice in Undergraduate Education." </w:t>
      </w:r>
      <w:r>
        <w:rPr>
          <w:rFonts w:ascii="Times New Roman" w:hAnsi="Times New Roman" w:cs="Times New Roman"/>
          <w:i/>
          <w:iCs/>
        </w:rPr>
        <w:t>Journal of Marketing Education</w:t>
      </w:r>
      <w:r>
        <w:rPr>
          <w:rFonts w:ascii="Times New Roman" w:hAnsi="Times New Roman" w:cs="Times New Roman"/>
        </w:rPr>
        <w:t xml:space="preserve"> 33, no. 2 (August 2011): 149-59. </w:t>
      </w:r>
    </w:p>
    <w:p w14:paraId="45ED9971"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 </w:t>
      </w:r>
    </w:p>
    <w:p w14:paraId="4724641C"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Ophus, John D., and Jason T. Abbitt. "Exploring the Potential and Perceptions of Social Networking Systems in University Courses." </w:t>
      </w:r>
      <w:r>
        <w:rPr>
          <w:rFonts w:ascii="Times New Roman" w:hAnsi="Times New Roman" w:cs="Times New Roman"/>
          <w:i/>
          <w:iCs/>
        </w:rPr>
        <w:t>Journal of Online Learning and Teaching</w:t>
      </w:r>
      <w:r>
        <w:rPr>
          <w:rFonts w:ascii="Times New Roman" w:hAnsi="Times New Roman" w:cs="Times New Roman"/>
        </w:rPr>
        <w:t xml:space="preserve"> 5, no. 4 (2009): 639-48. Accessed October 28, 2012. http://jolt.merlot.org/vol5no4/ophus_1209.pdf. </w:t>
      </w:r>
    </w:p>
    <w:p w14:paraId="5A215AC4"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 </w:t>
      </w:r>
    </w:p>
    <w:p w14:paraId="4CA3EDD0"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Queirolo, J. "Is Facebook as Good as Face-to-face." </w:t>
      </w:r>
      <w:r>
        <w:rPr>
          <w:rFonts w:ascii="Times New Roman" w:hAnsi="Times New Roman" w:cs="Times New Roman"/>
          <w:i/>
          <w:iCs/>
        </w:rPr>
        <w:t>Learning and Leading with Technology</w:t>
      </w:r>
      <w:r>
        <w:rPr>
          <w:rFonts w:ascii="Times New Roman" w:hAnsi="Times New Roman" w:cs="Times New Roman"/>
        </w:rPr>
        <w:t xml:space="preserve"> 37, no. 4 (2009): 8-9. </w:t>
      </w:r>
    </w:p>
    <w:p w14:paraId="47E731E2"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 </w:t>
      </w:r>
    </w:p>
    <w:p w14:paraId="0B718578"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Roblyer, M. D., M. McDaniel, M. Webb, J. Herman, and J. V. Witty. "Findings on Facebook in Higher Education: A Comparison of College Faculty and Student Uses and Perceptions of Social Networking Sites”." </w:t>
      </w:r>
      <w:r>
        <w:rPr>
          <w:rFonts w:ascii="Times New Roman" w:hAnsi="Times New Roman" w:cs="Times New Roman"/>
          <w:i/>
          <w:iCs/>
        </w:rPr>
        <w:t>Internet and Higher Education</w:t>
      </w:r>
      <w:r>
        <w:rPr>
          <w:rFonts w:ascii="Times New Roman" w:hAnsi="Times New Roman" w:cs="Times New Roman"/>
        </w:rPr>
        <w:t xml:space="preserve"> 13 (2010): 134-40. doi:http://dx.doi.org/10.1016/j.iheduc.2010.03.002. </w:t>
      </w:r>
    </w:p>
    <w:p w14:paraId="1D1A0252"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 </w:t>
      </w:r>
    </w:p>
    <w:p w14:paraId="09D7C056"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Selwyn, Neil. "Faceworking: Exploring Students' Education-related Use of Facebook." </w:t>
      </w:r>
      <w:r>
        <w:rPr>
          <w:rFonts w:ascii="Times New Roman" w:hAnsi="Times New Roman" w:cs="Times New Roman"/>
          <w:i/>
          <w:iCs/>
        </w:rPr>
        <w:t>Learning, Media and Technology</w:t>
      </w:r>
      <w:r>
        <w:rPr>
          <w:rFonts w:ascii="Times New Roman" w:hAnsi="Times New Roman" w:cs="Times New Roman"/>
        </w:rPr>
        <w:t xml:space="preserve"> 34, no. 2 (2009): 157-74. doi:10.1080/17439880902923622. </w:t>
      </w:r>
    </w:p>
    <w:p w14:paraId="34FA4DBA"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 </w:t>
      </w:r>
    </w:p>
    <w:p w14:paraId="0184B20A"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Shih, Ru-Chu. "Can Web 2.0 Technology Assist College Students in Learning English Writing? Integrating Facebook and Peer Asessment with Blended Learning." </w:t>
      </w:r>
      <w:r>
        <w:rPr>
          <w:rFonts w:ascii="Times New Roman" w:hAnsi="Times New Roman" w:cs="Times New Roman"/>
          <w:i/>
          <w:iCs/>
        </w:rPr>
        <w:t>Australasian Journal of Educational Technology</w:t>
      </w:r>
      <w:r>
        <w:rPr>
          <w:rFonts w:ascii="Times New Roman" w:hAnsi="Times New Roman" w:cs="Times New Roman"/>
        </w:rPr>
        <w:t xml:space="preserve"> 27, no. 5 (2011): 829-45. Accessed March 23, 2013. http://ascilite.org.au/ajet/ajet27/shih.html. </w:t>
      </w:r>
    </w:p>
    <w:p w14:paraId="5AAED876"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 </w:t>
      </w:r>
    </w:p>
    <w:p w14:paraId="00B314DE"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Simpson, Monique. "ESL@Facebook: A Teacher's Diary on Using Facebook." </w:t>
      </w:r>
      <w:r>
        <w:rPr>
          <w:rFonts w:ascii="Times New Roman" w:hAnsi="Times New Roman" w:cs="Times New Roman"/>
          <w:i/>
          <w:iCs/>
        </w:rPr>
        <w:t>Teaching English with Technology</w:t>
      </w:r>
      <w:r>
        <w:rPr>
          <w:rFonts w:ascii="Times New Roman" w:hAnsi="Times New Roman" w:cs="Times New Roman"/>
        </w:rPr>
        <w:t xml:space="preserve"> 12, no. 3 (2012): 36-28. Accessed April 1, 2013. http://www.tewtjournal.org. </w:t>
      </w:r>
    </w:p>
    <w:p w14:paraId="71343A19"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 </w:t>
      </w:r>
    </w:p>
    <w:p w14:paraId="7BA5CCC9"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Skeels, Meredith, and Jonathan Grundin. "When Social Networks Cross Boundaries: A Case Study of Workplace Use of Facebook and LinkedIn." In </w:t>
      </w:r>
      <w:r>
        <w:rPr>
          <w:rFonts w:ascii="Times New Roman" w:hAnsi="Times New Roman" w:cs="Times New Roman"/>
          <w:i/>
          <w:iCs/>
        </w:rPr>
        <w:t>Proceedings of GROUP 2009</w:t>
      </w:r>
      <w:r>
        <w:rPr>
          <w:rFonts w:ascii="Times New Roman" w:hAnsi="Times New Roman" w:cs="Times New Roman"/>
        </w:rPr>
        <w:t xml:space="preserve">. May 2009. Accessed October 24, 2012. http://www.meredithskeels.com/Skeels_GROUP2009.pdf. </w:t>
      </w:r>
    </w:p>
    <w:p w14:paraId="22AE4291"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 </w:t>
      </w:r>
    </w:p>
    <w:p w14:paraId="123C7EC8"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Special, Whitney P., and Kirsten T. Li-Barber. "Self-disclosure and Student Satisfaction with Facebook." </w:t>
      </w:r>
      <w:r>
        <w:rPr>
          <w:rFonts w:ascii="Times New Roman" w:hAnsi="Times New Roman" w:cs="Times New Roman"/>
          <w:i/>
          <w:iCs/>
        </w:rPr>
        <w:t>Computers in Human Behavior</w:t>
      </w:r>
      <w:r>
        <w:rPr>
          <w:rFonts w:ascii="Times New Roman" w:hAnsi="Times New Roman" w:cs="Times New Roman"/>
        </w:rPr>
        <w:t xml:space="preserve"> 28, no. 2 (2012): 624-30. </w:t>
      </w:r>
    </w:p>
    <w:p w14:paraId="35D88AC9"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 </w:t>
      </w:r>
    </w:p>
    <w:p w14:paraId="4F510979"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Thomas, Douglas, and John Seely. Brown. </w:t>
      </w:r>
      <w:r>
        <w:rPr>
          <w:rFonts w:ascii="Times New Roman" w:hAnsi="Times New Roman" w:cs="Times New Roman"/>
          <w:i/>
          <w:iCs/>
        </w:rPr>
        <w:t>A New Culture of Learning: Cultivating the Imagination for a World of Constant Change</w:t>
      </w:r>
      <w:r>
        <w:rPr>
          <w:rFonts w:ascii="Times New Roman" w:hAnsi="Times New Roman" w:cs="Times New Roman"/>
        </w:rPr>
        <w:t xml:space="preserve">. Lexington, KY: CreateSpace, 2011. </w:t>
      </w:r>
    </w:p>
    <w:p w14:paraId="72E55998"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 </w:t>
      </w:r>
    </w:p>
    <w:p w14:paraId="63AB18F9"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Tong, Stephanie Tom, Brandon Van Der Heide, Lindsey Langwell, and Joseph B. Walther. "Too Much of a Good Thing? The Relationship between Number of Friends and Interpersonal Impressions on Facebook." </w:t>
      </w:r>
      <w:r>
        <w:rPr>
          <w:rFonts w:ascii="Times New Roman" w:hAnsi="Times New Roman" w:cs="Times New Roman"/>
          <w:i/>
          <w:iCs/>
        </w:rPr>
        <w:t>Journal of Computer-Mediated Communication</w:t>
      </w:r>
      <w:r>
        <w:rPr>
          <w:rFonts w:ascii="Times New Roman" w:hAnsi="Times New Roman" w:cs="Times New Roman"/>
        </w:rPr>
        <w:t xml:space="preserve"> 13, no. 3 (2008): 531-49. doi:10.1111/j.1083-6101.2008.00409.x. </w:t>
      </w:r>
    </w:p>
    <w:p w14:paraId="35E9F2EE"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 </w:t>
      </w:r>
    </w:p>
    <w:p w14:paraId="6B197292"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Wu, P., and L. Hsu. "EFL Learning on Social Networking Site?: An Action Research on Facebook." In </w:t>
      </w:r>
      <w:r>
        <w:rPr>
          <w:rFonts w:ascii="Times New Roman" w:hAnsi="Times New Roman" w:cs="Times New Roman"/>
          <w:i/>
          <w:iCs/>
        </w:rPr>
        <w:t>TLV Conference</w:t>
      </w:r>
      <w:r>
        <w:rPr>
          <w:rFonts w:ascii="Times New Roman" w:hAnsi="Times New Roman" w:cs="Times New Roman"/>
        </w:rPr>
        <w:t xml:space="preserve">. Proceedings of Teaching &amp; Learning with Vision Conference, Queensland, Australia. 2011. Accessed April 1, 2013. http://tlvconf.files.wordpress.com/2011/04/tlv-paper-wu.pdf. </w:t>
      </w:r>
    </w:p>
    <w:p w14:paraId="4A4D2A46"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 </w:t>
      </w:r>
    </w:p>
    <w:p w14:paraId="0D5B942D"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Wu, Sheng-Yi, Huei-Tse Hou, S.Y. Chen, E.Z.F. LIU, and Wu-Yuin Wang. "Discussion Models in Seamless OnlineLearning Integrated Discussion (SOLID) Environment: Selection vs. Performance." In </w:t>
      </w:r>
      <w:r>
        <w:rPr>
          <w:rFonts w:ascii="Times New Roman" w:hAnsi="Times New Roman" w:cs="Times New Roman"/>
          <w:i/>
          <w:iCs/>
        </w:rPr>
        <w:t>Advanced Learning Technologies (ICALT)</w:t>
      </w:r>
      <w:r>
        <w:rPr>
          <w:rFonts w:ascii="Times New Roman" w:hAnsi="Times New Roman" w:cs="Times New Roman"/>
        </w:rPr>
        <w:t xml:space="preserve">. Proceedings of Advanced Learning Technologies (ICALT), 2012 IEEE 12th International Conference. doi:10.1109/ICALT.2012.31. </w:t>
      </w:r>
    </w:p>
    <w:p w14:paraId="0D504689"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 </w:t>
      </w:r>
    </w:p>
    <w:p w14:paraId="5BAEB47C"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Yu, James. "Dartmouth Religion Professor Apparently Clueless about the Perils of Facebook." IvyGate RSS. December 11, 2008. Accessed October 20, 2012. http://www.ivygateblog.com/. </w:t>
      </w:r>
    </w:p>
    <w:p w14:paraId="584ED429"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 </w:t>
      </w:r>
    </w:p>
    <w:p w14:paraId="632DFDF0"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Zhao, Shanyang, Sherrie Grasmuck, and Jason Martin. "Identity Construction on Facebook: Digital Empowerment in Anchored Relationships." </w:t>
      </w:r>
      <w:r>
        <w:rPr>
          <w:rFonts w:ascii="Times New Roman" w:hAnsi="Times New Roman" w:cs="Times New Roman"/>
          <w:i/>
          <w:iCs/>
        </w:rPr>
        <w:t>Computers in Human Behavior</w:t>
      </w:r>
      <w:r>
        <w:rPr>
          <w:rFonts w:ascii="Times New Roman" w:hAnsi="Times New Roman" w:cs="Times New Roman"/>
        </w:rPr>
        <w:t xml:space="preserve"> 25, no. 5 (2008): 1816-836. Accessed October 24, 2012. doi:http://dx.doi.org/10.1016/j.chb.2008.02.012,. </w:t>
      </w:r>
    </w:p>
    <w:p w14:paraId="7673C03E"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 </w:t>
      </w:r>
    </w:p>
    <w:p w14:paraId="51A3057B"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Ziegler, S. "The (mis)education of Generation M." </w:t>
      </w:r>
      <w:r>
        <w:rPr>
          <w:rFonts w:ascii="Times New Roman" w:hAnsi="Times New Roman" w:cs="Times New Roman"/>
          <w:i/>
          <w:iCs/>
        </w:rPr>
        <w:t>Learning, Media and Technology</w:t>
      </w:r>
      <w:r>
        <w:rPr>
          <w:rFonts w:ascii="Times New Roman" w:hAnsi="Times New Roman" w:cs="Times New Roman"/>
        </w:rPr>
        <w:t xml:space="preserve"> 32, no. 1, 69-81. doi:10.1080/17439880601141302. </w:t>
      </w:r>
    </w:p>
    <w:p w14:paraId="76161C5E"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 </w:t>
      </w:r>
    </w:p>
    <w:p w14:paraId="494B3670"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Zuhadar, Leyla, Rong Yang, and Miltiadis D. Lytras. "The Impact of Social Multimedia Systems on Cyberlearners." </w:t>
      </w:r>
      <w:r>
        <w:rPr>
          <w:rFonts w:ascii="Times New Roman" w:hAnsi="Times New Roman" w:cs="Times New Roman"/>
          <w:i/>
          <w:iCs/>
        </w:rPr>
        <w:t>Computers in Human Behavior</w:t>
      </w:r>
      <w:r>
        <w:rPr>
          <w:rFonts w:ascii="Times New Roman" w:hAnsi="Times New Roman" w:cs="Times New Roman"/>
        </w:rPr>
        <w:t xml:space="preserve">, 2012. doi:ttp://dx.doi.org/10.1016/j.chb.2012.09.009, Usin. </w:t>
      </w:r>
    </w:p>
    <w:p w14:paraId="2D0FD554" w14:textId="77777777" w:rsidR="000521FC" w:rsidRPr="008012DC" w:rsidRDefault="000521FC" w:rsidP="000466E6">
      <w:pPr>
        <w:widowControl w:val="0"/>
        <w:autoSpaceDE w:val="0"/>
        <w:autoSpaceDN w:val="0"/>
        <w:adjustRightInd w:val="0"/>
        <w:spacing w:after="240"/>
        <w:rPr>
          <w:rFonts w:ascii="Times" w:hAnsi="Times" w:cs="Times"/>
        </w:rPr>
      </w:pPr>
    </w:p>
    <w:p w14:paraId="342EFE2F" w14:textId="77777777" w:rsidR="000521FC" w:rsidRPr="008012DC" w:rsidRDefault="000521FC" w:rsidP="000466E6">
      <w:pPr>
        <w:widowControl w:val="0"/>
        <w:autoSpaceDE w:val="0"/>
        <w:autoSpaceDN w:val="0"/>
        <w:adjustRightInd w:val="0"/>
        <w:spacing w:after="240"/>
        <w:rPr>
          <w:rFonts w:ascii="Times" w:hAnsi="Times" w:cs="Times"/>
        </w:rPr>
      </w:pPr>
    </w:p>
    <w:p w14:paraId="138AD56D" w14:textId="77777777" w:rsidR="00813EB3" w:rsidRPr="008012DC" w:rsidRDefault="00813EB3" w:rsidP="00813EB3">
      <w:pPr>
        <w:widowControl w:val="0"/>
        <w:autoSpaceDE w:val="0"/>
        <w:autoSpaceDN w:val="0"/>
        <w:adjustRightInd w:val="0"/>
        <w:spacing w:after="240"/>
        <w:rPr>
          <w:rFonts w:ascii="Times" w:hAnsi="Times" w:cs="Times"/>
        </w:rPr>
      </w:pPr>
    </w:p>
    <w:p w14:paraId="502A7144" w14:textId="77777777" w:rsidR="00813EB3" w:rsidRPr="008012DC" w:rsidRDefault="00813EB3" w:rsidP="00813EB3">
      <w:pPr>
        <w:widowControl w:val="0"/>
        <w:autoSpaceDE w:val="0"/>
        <w:autoSpaceDN w:val="0"/>
        <w:adjustRightInd w:val="0"/>
        <w:spacing w:after="240"/>
        <w:rPr>
          <w:rFonts w:ascii="Times" w:hAnsi="Times" w:cs="Times"/>
        </w:rPr>
      </w:pPr>
    </w:p>
    <w:p w14:paraId="0748202A" w14:textId="77777777" w:rsidR="00813EB3" w:rsidRPr="008012DC" w:rsidRDefault="00813EB3" w:rsidP="00813EB3">
      <w:pPr>
        <w:widowControl w:val="0"/>
        <w:autoSpaceDE w:val="0"/>
        <w:autoSpaceDN w:val="0"/>
        <w:adjustRightInd w:val="0"/>
        <w:spacing w:after="240"/>
        <w:rPr>
          <w:rFonts w:ascii="Times" w:hAnsi="Times" w:cs="Times"/>
        </w:rPr>
      </w:pPr>
    </w:p>
    <w:p w14:paraId="5DCDE2ED" w14:textId="5962E3C9" w:rsidR="00E80188" w:rsidRPr="008012DC" w:rsidRDefault="00E80188"/>
    <w:sectPr w:rsidR="00E80188" w:rsidRPr="008012DC" w:rsidSect="0074677D">
      <w:headerReference w:type="even" r:id="rId7"/>
      <w:headerReference w:type="default" r:id="rId8"/>
      <w:headerReference w:type="first" r:id="rId9"/>
      <w:pgSz w:w="11900" w:h="16840"/>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AB3977" w14:textId="77777777" w:rsidR="004D4FF1" w:rsidRDefault="004D4FF1" w:rsidP="00DB2379">
      <w:r>
        <w:separator/>
      </w:r>
    </w:p>
  </w:endnote>
  <w:endnote w:type="continuationSeparator" w:id="0">
    <w:p w14:paraId="51254412" w14:textId="77777777" w:rsidR="004D4FF1" w:rsidRDefault="004D4FF1" w:rsidP="00DB2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Monaco">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D08176" w14:textId="77777777" w:rsidR="004D4FF1" w:rsidRDefault="004D4FF1" w:rsidP="00DB2379">
      <w:r>
        <w:separator/>
      </w:r>
    </w:p>
  </w:footnote>
  <w:footnote w:type="continuationSeparator" w:id="0">
    <w:p w14:paraId="053B00CA" w14:textId="77777777" w:rsidR="004D4FF1" w:rsidRDefault="004D4FF1" w:rsidP="00DB237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E1C5C" w14:textId="77777777" w:rsidR="004D4FF1" w:rsidRDefault="004D4FF1" w:rsidP="0074677D">
    <w:pPr>
      <w:pStyle w:val="Topp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end"/>
    </w:r>
  </w:p>
  <w:p w14:paraId="3774F314" w14:textId="77777777" w:rsidR="004D4FF1" w:rsidRDefault="004D4FF1" w:rsidP="00DB2379">
    <w:pPr>
      <w:pStyle w:val="Topptekst"/>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BCB92" w14:textId="77777777" w:rsidR="004D4FF1" w:rsidRDefault="004D4FF1" w:rsidP="0074677D">
    <w:pPr>
      <w:pStyle w:val="Topp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sidR="004308D1">
      <w:rPr>
        <w:rStyle w:val="Sidetall"/>
        <w:noProof/>
      </w:rPr>
      <w:t>10</w:t>
    </w:r>
    <w:r>
      <w:rPr>
        <w:rStyle w:val="Sidetall"/>
      </w:rPr>
      <w:fldChar w:fldCharType="end"/>
    </w:r>
  </w:p>
  <w:p w14:paraId="7D140289" w14:textId="23D05A0C" w:rsidR="004D4FF1" w:rsidRDefault="004D4FF1" w:rsidP="0074677D">
    <w:pPr>
      <w:pStyle w:val="Topptekst"/>
      <w:ind w:right="360"/>
      <w:jc w:val="right"/>
    </w:pPr>
    <w:r>
      <w:tab/>
      <w:t xml:space="preserve">Erdmann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B71F5" w14:textId="77777777" w:rsidR="004D4FF1" w:rsidRDefault="004D4FF1" w:rsidP="0074677D">
    <w:pPr>
      <w:pStyle w:val="Topptekst"/>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188"/>
    <w:rsid w:val="000173A6"/>
    <w:rsid w:val="00025CD7"/>
    <w:rsid w:val="00031AD6"/>
    <w:rsid w:val="000466E6"/>
    <w:rsid w:val="00050EA0"/>
    <w:rsid w:val="000521FC"/>
    <w:rsid w:val="00061272"/>
    <w:rsid w:val="000814A4"/>
    <w:rsid w:val="000968D8"/>
    <w:rsid w:val="000B021C"/>
    <w:rsid w:val="000B5BE4"/>
    <w:rsid w:val="000B7CF2"/>
    <w:rsid w:val="000C0150"/>
    <w:rsid w:val="001105B0"/>
    <w:rsid w:val="00131EEC"/>
    <w:rsid w:val="001418FE"/>
    <w:rsid w:val="00147B64"/>
    <w:rsid w:val="001830DD"/>
    <w:rsid w:val="00194776"/>
    <w:rsid w:val="001B4153"/>
    <w:rsid w:val="001E299E"/>
    <w:rsid w:val="001E5EE3"/>
    <w:rsid w:val="001F4486"/>
    <w:rsid w:val="00210730"/>
    <w:rsid w:val="002119E8"/>
    <w:rsid w:val="00235D91"/>
    <w:rsid w:val="00240089"/>
    <w:rsid w:val="00260669"/>
    <w:rsid w:val="00275932"/>
    <w:rsid w:val="00285813"/>
    <w:rsid w:val="002C39E7"/>
    <w:rsid w:val="002C6554"/>
    <w:rsid w:val="002D65AD"/>
    <w:rsid w:val="002E20BF"/>
    <w:rsid w:val="00312C77"/>
    <w:rsid w:val="0033204E"/>
    <w:rsid w:val="00351177"/>
    <w:rsid w:val="003871FB"/>
    <w:rsid w:val="003A28F6"/>
    <w:rsid w:val="003A7536"/>
    <w:rsid w:val="003B17B5"/>
    <w:rsid w:val="003D3358"/>
    <w:rsid w:val="003F44B8"/>
    <w:rsid w:val="003F7212"/>
    <w:rsid w:val="00403C4F"/>
    <w:rsid w:val="0040412F"/>
    <w:rsid w:val="00405DA3"/>
    <w:rsid w:val="0041063E"/>
    <w:rsid w:val="0041281C"/>
    <w:rsid w:val="00413124"/>
    <w:rsid w:val="004308D1"/>
    <w:rsid w:val="00441DD5"/>
    <w:rsid w:val="0044380A"/>
    <w:rsid w:val="0044621C"/>
    <w:rsid w:val="00454CB4"/>
    <w:rsid w:val="00463A2A"/>
    <w:rsid w:val="00494684"/>
    <w:rsid w:val="004C0274"/>
    <w:rsid w:val="004D2633"/>
    <w:rsid w:val="004D4FF1"/>
    <w:rsid w:val="00512EA6"/>
    <w:rsid w:val="00552540"/>
    <w:rsid w:val="00556D91"/>
    <w:rsid w:val="0057395F"/>
    <w:rsid w:val="00576BD9"/>
    <w:rsid w:val="005B13E9"/>
    <w:rsid w:val="00606D73"/>
    <w:rsid w:val="0062386A"/>
    <w:rsid w:val="00643750"/>
    <w:rsid w:val="006628AA"/>
    <w:rsid w:val="006A237E"/>
    <w:rsid w:val="006A453E"/>
    <w:rsid w:val="007171F4"/>
    <w:rsid w:val="007232C9"/>
    <w:rsid w:val="00731ABD"/>
    <w:rsid w:val="007370D9"/>
    <w:rsid w:val="0074677D"/>
    <w:rsid w:val="00761E84"/>
    <w:rsid w:val="007A4722"/>
    <w:rsid w:val="007B06BB"/>
    <w:rsid w:val="007B086F"/>
    <w:rsid w:val="007C3D3C"/>
    <w:rsid w:val="007D1CE1"/>
    <w:rsid w:val="007E55BA"/>
    <w:rsid w:val="007F7EDB"/>
    <w:rsid w:val="008012DC"/>
    <w:rsid w:val="0080705A"/>
    <w:rsid w:val="00813EB3"/>
    <w:rsid w:val="008536D6"/>
    <w:rsid w:val="008A7B6A"/>
    <w:rsid w:val="008B13AD"/>
    <w:rsid w:val="008D05EE"/>
    <w:rsid w:val="008D2F7A"/>
    <w:rsid w:val="008F4771"/>
    <w:rsid w:val="00915F50"/>
    <w:rsid w:val="00922EE8"/>
    <w:rsid w:val="00924049"/>
    <w:rsid w:val="009341B6"/>
    <w:rsid w:val="009343E9"/>
    <w:rsid w:val="00947AA8"/>
    <w:rsid w:val="00971B9A"/>
    <w:rsid w:val="009962D3"/>
    <w:rsid w:val="0099653B"/>
    <w:rsid w:val="009C33CB"/>
    <w:rsid w:val="009F134A"/>
    <w:rsid w:val="00A417AF"/>
    <w:rsid w:val="00A44F53"/>
    <w:rsid w:val="00A46CB5"/>
    <w:rsid w:val="00A47F9B"/>
    <w:rsid w:val="00A5475C"/>
    <w:rsid w:val="00AD075B"/>
    <w:rsid w:val="00AD39D1"/>
    <w:rsid w:val="00AD3F06"/>
    <w:rsid w:val="00B15464"/>
    <w:rsid w:val="00B1548A"/>
    <w:rsid w:val="00B376E1"/>
    <w:rsid w:val="00B4330D"/>
    <w:rsid w:val="00B67276"/>
    <w:rsid w:val="00B72986"/>
    <w:rsid w:val="00B76573"/>
    <w:rsid w:val="00B927DC"/>
    <w:rsid w:val="00B952F4"/>
    <w:rsid w:val="00BB56CB"/>
    <w:rsid w:val="00BD1BCD"/>
    <w:rsid w:val="00BE70A9"/>
    <w:rsid w:val="00C00265"/>
    <w:rsid w:val="00C13625"/>
    <w:rsid w:val="00C16896"/>
    <w:rsid w:val="00C350D1"/>
    <w:rsid w:val="00C43288"/>
    <w:rsid w:val="00C77D61"/>
    <w:rsid w:val="00C84A59"/>
    <w:rsid w:val="00C97421"/>
    <w:rsid w:val="00CA4CFF"/>
    <w:rsid w:val="00CC68FC"/>
    <w:rsid w:val="00CD2C9F"/>
    <w:rsid w:val="00CD6F62"/>
    <w:rsid w:val="00CE1CFC"/>
    <w:rsid w:val="00D04A67"/>
    <w:rsid w:val="00D172FE"/>
    <w:rsid w:val="00D42D69"/>
    <w:rsid w:val="00D654FE"/>
    <w:rsid w:val="00D80881"/>
    <w:rsid w:val="00D84EEF"/>
    <w:rsid w:val="00D87D30"/>
    <w:rsid w:val="00DB2379"/>
    <w:rsid w:val="00DC11E5"/>
    <w:rsid w:val="00DC5F69"/>
    <w:rsid w:val="00DE78FE"/>
    <w:rsid w:val="00E31057"/>
    <w:rsid w:val="00E61952"/>
    <w:rsid w:val="00E7706A"/>
    <w:rsid w:val="00E77D81"/>
    <w:rsid w:val="00E80188"/>
    <w:rsid w:val="00E81426"/>
    <w:rsid w:val="00E82EF3"/>
    <w:rsid w:val="00E85F35"/>
    <w:rsid w:val="00E91046"/>
    <w:rsid w:val="00EF1B1B"/>
    <w:rsid w:val="00F07B9E"/>
    <w:rsid w:val="00F24C36"/>
    <w:rsid w:val="00F25E8D"/>
    <w:rsid w:val="00F47F56"/>
    <w:rsid w:val="00F7604B"/>
    <w:rsid w:val="00F9673E"/>
    <w:rsid w:val="00FA4B94"/>
    <w:rsid w:val="00FC6CFE"/>
    <w:rsid w:val="00FD0F1F"/>
    <w:rsid w:val="00FF5A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2A8AEF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nb-NO"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731ABD"/>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731ABD"/>
    <w:rPr>
      <w:rFonts w:ascii="Lucida Grande" w:hAnsi="Lucida Grande" w:cs="Lucida Grande"/>
      <w:sz w:val="18"/>
      <w:szCs w:val="18"/>
    </w:rPr>
  </w:style>
  <w:style w:type="paragraph" w:styleId="Topptekst">
    <w:name w:val="header"/>
    <w:basedOn w:val="Normal"/>
    <w:link w:val="TopptekstTegn"/>
    <w:uiPriority w:val="99"/>
    <w:unhideWhenUsed/>
    <w:rsid w:val="00DB2379"/>
    <w:pPr>
      <w:tabs>
        <w:tab w:val="center" w:pos="4703"/>
        <w:tab w:val="right" w:pos="9406"/>
      </w:tabs>
    </w:pPr>
  </w:style>
  <w:style w:type="character" w:customStyle="1" w:styleId="TopptekstTegn">
    <w:name w:val="Topptekst Tegn"/>
    <w:basedOn w:val="Standardskriftforavsnitt"/>
    <w:link w:val="Topptekst"/>
    <w:uiPriority w:val="99"/>
    <w:rsid w:val="00DB2379"/>
  </w:style>
  <w:style w:type="character" w:styleId="Sidetall">
    <w:name w:val="page number"/>
    <w:basedOn w:val="Standardskriftforavsnitt"/>
    <w:uiPriority w:val="99"/>
    <w:semiHidden/>
    <w:unhideWhenUsed/>
    <w:rsid w:val="00DB2379"/>
  </w:style>
  <w:style w:type="paragraph" w:styleId="Bunntekst">
    <w:name w:val="footer"/>
    <w:basedOn w:val="Normal"/>
    <w:link w:val="BunntekstTegn"/>
    <w:uiPriority w:val="99"/>
    <w:unhideWhenUsed/>
    <w:rsid w:val="0074677D"/>
    <w:pPr>
      <w:tabs>
        <w:tab w:val="center" w:pos="4703"/>
        <w:tab w:val="right" w:pos="9406"/>
      </w:tabs>
    </w:pPr>
  </w:style>
  <w:style w:type="character" w:customStyle="1" w:styleId="BunntekstTegn">
    <w:name w:val="Bunntekst Tegn"/>
    <w:basedOn w:val="Standardskriftforavsnitt"/>
    <w:link w:val="Bunntekst"/>
    <w:uiPriority w:val="99"/>
    <w:rsid w:val="0074677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nb-NO"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731ABD"/>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731ABD"/>
    <w:rPr>
      <w:rFonts w:ascii="Lucida Grande" w:hAnsi="Lucida Grande" w:cs="Lucida Grande"/>
      <w:sz w:val="18"/>
      <w:szCs w:val="18"/>
    </w:rPr>
  </w:style>
  <w:style w:type="paragraph" w:styleId="Topptekst">
    <w:name w:val="header"/>
    <w:basedOn w:val="Normal"/>
    <w:link w:val="TopptekstTegn"/>
    <w:uiPriority w:val="99"/>
    <w:unhideWhenUsed/>
    <w:rsid w:val="00DB2379"/>
    <w:pPr>
      <w:tabs>
        <w:tab w:val="center" w:pos="4703"/>
        <w:tab w:val="right" w:pos="9406"/>
      </w:tabs>
    </w:pPr>
  </w:style>
  <w:style w:type="character" w:customStyle="1" w:styleId="TopptekstTegn">
    <w:name w:val="Topptekst Tegn"/>
    <w:basedOn w:val="Standardskriftforavsnitt"/>
    <w:link w:val="Topptekst"/>
    <w:uiPriority w:val="99"/>
    <w:rsid w:val="00DB2379"/>
  </w:style>
  <w:style w:type="character" w:styleId="Sidetall">
    <w:name w:val="page number"/>
    <w:basedOn w:val="Standardskriftforavsnitt"/>
    <w:uiPriority w:val="99"/>
    <w:semiHidden/>
    <w:unhideWhenUsed/>
    <w:rsid w:val="00DB2379"/>
  </w:style>
  <w:style w:type="paragraph" w:styleId="Bunntekst">
    <w:name w:val="footer"/>
    <w:basedOn w:val="Normal"/>
    <w:link w:val="BunntekstTegn"/>
    <w:uiPriority w:val="99"/>
    <w:unhideWhenUsed/>
    <w:rsid w:val="0074677D"/>
    <w:pPr>
      <w:tabs>
        <w:tab w:val="center" w:pos="4703"/>
        <w:tab w:val="right" w:pos="9406"/>
      </w:tabs>
    </w:pPr>
  </w:style>
  <w:style w:type="character" w:customStyle="1" w:styleId="BunntekstTegn">
    <w:name w:val="Bunntekst Tegn"/>
    <w:basedOn w:val="Standardskriftforavsnitt"/>
    <w:link w:val="Bunntekst"/>
    <w:uiPriority w:val="99"/>
    <w:rsid w:val="007467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13</Pages>
  <Words>6140</Words>
  <Characters>32542</Characters>
  <Application>Microsoft Macintosh Word</Application>
  <DocSecurity>0</DocSecurity>
  <Lines>271</Lines>
  <Paragraphs>77</Paragraphs>
  <ScaleCrop>false</ScaleCrop>
  <Company/>
  <LinksUpToDate>false</LinksUpToDate>
  <CharactersWithSpaces>38605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Erdmann</dc:creator>
  <cp:keywords/>
  <dc:description/>
  <cp:lastModifiedBy>Susan Erdmann</cp:lastModifiedBy>
  <cp:revision>6</cp:revision>
  <dcterms:created xsi:type="dcterms:W3CDTF">2013-04-02T08:42:00Z</dcterms:created>
  <dcterms:modified xsi:type="dcterms:W3CDTF">2013-04-02T09:23:00Z</dcterms:modified>
</cp:coreProperties>
</file>